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D7E" w:rsidRDefault="008C7D7E" w:rsidP="008C7D7E">
      <w:pPr>
        <w:pStyle w:val="Title"/>
      </w:pPr>
      <w:proofErr w:type="spellStart"/>
      <w:r>
        <w:t>RenBuggyServo</w:t>
      </w:r>
      <w:proofErr w:type="spellEnd"/>
      <w:r>
        <w:t xml:space="preserve"> Library Guide</w:t>
      </w:r>
    </w:p>
    <w:p w:rsidR="008C7D7E" w:rsidRDefault="008C7D7E" w:rsidP="008C7D7E">
      <w:pPr>
        <w:pStyle w:val="TOCHeading"/>
      </w:pPr>
      <w:r>
        <w:t>Contents</w:t>
      </w:r>
    </w:p>
    <w:p w:rsidR="008C7D7E" w:rsidRDefault="008C7D7E" w:rsidP="008C7D7E">
      <w:pPr>
        <w:pStyle w:val="TOC1"/>
        <w:tabs>
          <w:tab w:val="right" w:leader="dot" w:pos="9016"/>
        </w:tabs>
        <w:rPr>
          <w:rFonts w:asciiTheme="minorHAnsi" w:eastAsiaTheme="minorEastAsia" w:hAnsiTheme="minorHAnsi" w:cstheme="minorBidi"/>
        </w:rPr>
      </w:pPr>
      <w:r>
        <w:fldChar w:fldCharType="begin"/>
      </w:r>
      <w:r>
        <w:instrText xml:space="preserve"> TOC \o "1-3" \h \z \u </w:instrText>
      </w:r>
      <w:r>
        <w:fldChar w:fldCharType="separate"/>
      </w:r>
      <w:hyperlink r:id="rId5" w:anchor="_Toc382208541" w:history="1">
        <w:r>
          <w:rPr>
            <w:rStyle w:val="Hyperlink"/>
            <w:rFonts w:eastAsiaTheme="majorEastAsia"/>
          </w:rPr>
          <w:t>1. Introduction</w:t>
        </w:r>
        <w:r>
          <w:rPr>
            <w:rStyle w:val="Hyperlink"/>
            <w:rFonts w:eastAsiaTheme="majorEastAsia"/>
            <w:webHidden/>
            <w:color w:val="auto"/>
          </w:rPr>
          <w:tab/>
        </w:r>
        <w:r>
          <w:rPr>
            <w:rStyle w:val="Hyperlink"/>
            <w:rFonts w:eastAsiaTheme="majorEastAsia"/>
            <w:webHidden/>
            <w:color w:val="auto"/>
          </w:rPr>
          <w:fldChar w:fldCharType="begin"/>
        </w:r>
        <w:r>
          <w:rPr>
            <w:rStyle w:val="Hyperlink"/>
            <w:rFonts w:eastAsiaTheme="majorEastAsia"/>
            <w:webHidden/>
            <w:color w:val="auto"/>
          </w:rPr>
          <w:instrText xml:space="preserve"> PAGEREF _Toc382208541 \h </w:instrText>
        </w:r>
        <w:r>
          <w:rPr>
            <w:rStyle w:val="Hyperlink"/>
            <w:rFonts w:eastAsiaTheme="majorEastAsia"/>
            <w:webHidden/>
            <w:color w:val="auto"/>
          </w:rPr>
        </w:r>
        <w:r>
          <w:rPr>
            <w:rStyle w:val="Hyperlink"/>
            <w:rFonts w:eastAsiaTheme="majorEastAsia"/>
            <w:webHidden/>
            <w:color w:val="auto"/>
          </w:rPr>
          <w:fldChar w:fldCharType="separate"/>
        </w:r>
        <w:r>
          <w:rPr>
            <w:rStyle w:val="Hyperlink"/>
            <w:rFonts w:eastAsiaTheme="majorEastAsia"/>
            <w:webHidden/>
            <w:color w:val="auto"/>
          </w:rPr>
          <w:t>2</w:t>
        </w:r>
        <w:r>
          <w:rPr>
            <w:rStyle w:val="Hyperlink"/>
            <w:rFonts w:eastAsiaTheme="majorEastAsia"/>
            <w:webHidden/>
            <w:color w:val="auto"/>
          </w:rPr>
          <w:fldChar w:fldCharType="end"/>
        </w:r>
      </w:hyperlink>
    </w:p>
    <w:p w:rsidR="008C7D7E" w:rsidRDefault="008C7D7E" w:rsidP="008C7D7E">
      <w:pPr>
        <w:pStyle w:val="TOC1"/>
        <w:tabs>
          <w:tab w:val="right" w:leader="dot" w:pos="9016"/>
        </w:tabs>
        <w:rPr>
          <w:rFonts w:asciiTheme="minorHAnsi" w:eastAsiaTheme="minorEastAsia" w:hAnsiTheme="minorHAnsi" w:cstheme="minorBidi"/>
        </w:rPr>
      </w:pPr>
      <w:hyperlink r:id="rId6" w:anchor="_Toc382208542" w:history="1">
        <w:r>
          <w:rPr>
            <w:rStyle w:val="Hyperlink"/>
            <w:rFonts w:eastAsiaTheme="majorEastAsia"/>
          </w:rPr>
          <w:t>2. Features</w:t>
        </w:r>
        <w:r>
          <w:rPr>
            <w:rStyle w:val="Hyperlink"/>
            <w:rFonts w:eastAsiaTheme="majorEastAsia"/>
            <w:webHidden/>
            <w:color w:val="auto"/>
          </w:rPr>
          <w:tab/>
        </w:r>
        <w:r>
          <w:rPr>
            <w:rStyle w:val="Hyperlink"/>
            <w:rFonts w:eastAsiaTheme="majorEastAsia"/>
            <w:webHidden/>
            <w:color w:val="auto"/>
          </w:rPr>
          <w:fldChar w:fldCharType="begin"/>
        </w:r>
        <w:r>
          <w:rPr>
            <w:rStyle w:val="Hyperlink"/>
            <w:rFonts w:eastAsiaTheme="majorEastAsia"/>
            <w:webHidden/>
            <w:color w:val="auto"/>
          </w:rPr>
          <w:instrText xml:space="preserve"> PAGEREF _Toc382208542 \h </w:instrText>
        </w:r>
        <w:r>
          <w:rPr>
            <w:rStyle w:val="Hyperlink"/>
            <w:rFonts w:eastAsiaTheme="majorEastAsia"/>
            <w:webHidden/>
            <w:color w:val="auto"/>
          </w:rPr>
        </w:r>
        <w:r>
          <w:rPr>
            <w:rStyle w:val="Hyperlink"/>
            <w:rFonts w:eastAsiaTheme="majorEastAsia"/>
            <w:webHidden/>
            <w:color w:val="auto"/>
          </w:rPr>
          <w:fldChar w:fldCharType="separate"/>
        </w:r>
        <w:r>
          <w:rPr>
            <w:rStyle w:val="Hyperlink"/>
            <w:rFonts w:eastAsiaTheme="majorEastAsia"/>
            <w:webHidden/>
            <w:color w:val="auto"/>
          </w:rPr>
          <w:t>2</w:t>
        </w:r>
        <w:r>
          <w:rPr>
            <w:rStyle w:val="Hyperlink"/>
            <w:rFonts w:eastAsiaTheme="majorEastAsia"/>
            <w:webHidden/>
            <w:color w:val="auto"/>
          </w:rPr>
          <w:fldChar w:fldCharType="end"/>
        </w:r>
      </w:hyperlink>
    </w:p>
    <w:p w:rsidR="008C7D7E" w:rsidRDefault="008C7D7E" w:rsidP="008C7D7E">
      <w:pPr>
        <w:pStyle w:val="TOC2"/>
        <w:tabs>
          <w:tab w:val="right" w:leader="dot" w:pos="9016"/>
        </w:tabs>
        <w:rPr>
          <w:rFonts w:asciiTheme="minorHAnsi" w:eastAsiaTheme="minorEastAsia" w:hAnsiTheme="minorHAnsi" w:cstheme="minorBidi"/>
          <w:noProof/>
          <w:lang w:eastAsia="en-GB"/>
        </w:rPr>
      </w:pPr>
      <w:hyperlink r:id="rId7" w:anchor="_Toc382208543" w:history="1">
        <w:r>
          <w:rPr>
            <w:rStyle w:val="Hyperlink"/>
            <w:noProof/>
          </w:rPr>
          <w:t>2.1 Constructing a Car</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_Toc382208543 \h </w:instrText>
        </w:r>
        <w:r>
          <w:rPr>
            <w:rStyle w:val="Hyperlink"/>
            <w:noProof/>
            <w:webHidden/>
            <w:color w:val="auto"/>
          </w:rPr>
        </w:r>
        <w:r>
          <w:rPr>
            <w:rStyle w:val="Hyperlink"/>
            <w:noProof/>
            <w:webHidden/>
            <w:color w:val="auto"/>
          </w:rPr>
          <w:fldChar w:fldCharType="separate"/>
        </w:r>
        <w:r>
          <w:rPr>
            <w:rStyle w:val="Hyperlink"/>
            <w:noProof/>
            <w:webHidden/>
            <w:color w:val="auto"/>
          </w:rPr>
          <w:t>2</w:t>
        </w:r>
        <w:r>
          <w:rPr>
            <w:rStyle w:val="Hyperlink"/>
            <w:noProof/>
            <w:webHidden/>
            <w:color w:val="auto"/>
          </w:rPr>
          <w:fldChar w:fldCharType="end"/>
        </w:r>
      </w:hyperlink>
    </w:p>
    <w:p w:rsidR="008C7D7E" w:rsidRDefault="008C7D7E" w:rsidP="008C7D7E">
      <w:pPr>
        <w:pStyle w:val="TOC2"/>
        <w:tabs>
          <w:tab w:val="right" w:leader="dot" w:pos="9016"/>
        </w:tabs>
        <w:rPr>
          <w:rFonts w:asciiTheme="minorHAnsi" w:eastAsiaTheme="minorEastAsia" w:hAnsiTheme="minorHAnsi" w:cstheme="minorBidi"/>
          <w:noProof/>
          <w:lang w:eastAsia="en-GB"/>
        </w:rPr>
      </w:pPr>
      <w:hyperlink r:id="rId8" w:anchor="_Toc382208544" w:history="1">
        <w:r>
          <w:rPr>
            <w:rStyle w:val="Hyperlink"/>
            <w:noProof/>
          </w:rPr>
          <w:t>2.2 Configuring the Car</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_Toc382208544 \h </w:instrText>
        </w:r>
        <w:r>
          <w:rPr>
            <w:rStyle w:val="Hyperlink"/>
            <w:noProof/>
            <w:webHidden/>
            <w:color w:val="auto"/>
          </w:rPr>
        </w:r>
        <w:r>
          <w:rPr>
            <w:rStyle w:val="Hyperlink"/>
            <w:noProof/>
            <w:webHidden/>
            <w:color w:val="auto"/>
          </w:rPr>
          <w:fldChar w:fldCharType="separate"/>
        </w:r>
        <w:r>
          <w:rPr>
            <w:rStyle w:val="Hyperlink"/>
            <w:noProof/>
            <w:webHidden/>
            <w:color w:val="auto"/>
          </w:rPr>
          <w:t>3</w:t>
        </w:r>
        <w:r>
          <w:rPr>
            <w:rStyle w:val="Hyperlink"/>
            <w:noProof/>
            <w:webHidden/>
            <w:color w:val="auto"/>
          </w:rPr>
          <w:fldChar w:fldCharType="end"/>
        </w:r>
      </w:hyperlink>
    </w:p>
    <w:p w:rsidR="008C7D7E" w:rsidRDefault="008C7D7E" w:rsidP="008C7D7E">
      <w:pPr>
        <w:pStyle w:val="TOC3"/>
        <w:tabs>
          <w:tab w:val="right" w:leader="dot" w:pos="9016"/>
        </w:tabs>
        <w:rPr>
          <w:rFonts w:asciiTheme="minorHAnsi" w:eastAsiaTheme="minorEastAsia" w:hAnsiTheme="minorHAnsi" w:cstheme="minorBidi"/>
          <w:noProof/>
          <w:lang w:eastAsia="en-GB"/>
        </w:rPr>
      </w:pPr>
      <w:hyperlink r:id="rId9" w:anchor="_Toc382208545" w:history="1">
        <w:r>
          <w:rPr>
            <w:rStyle w:val="Hyperlink"/>
            <w:noProof/>
          </w:rPr>
          <w:t>2.2.1 Servo</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_Toc382208545 \h </w:instrText>
        </w:r>
        <w:r>
          <w:rPr>
            <w:rStyle w:val="Hyperlink"/>
            <w:noProof/>
            <w:webHidden/>
            <w:color w:val="auto"/>
          </w:rPr>
        </w:r>
        <w:r>
          <w:rPr>
            <w:rStyle w:val="Hyperlink"/>
            <w:noProof/>
            <w:webHidden/>
            <w:color w:val="auto"/>
          </w:rPr>
          <w:fldChar w:fldCharType="separate"/>
        </w:r>
        <w:r>
          <w:rPr>
            <w:rStyle w:val="Hyperlink"/>
            <w:noProof/>
            <w:webHidden/>
            <w:color w:val="auto"/>
          </w:rPr>
          <w:t>3</w:t>
        </w:r>
        <w:r>
          <w:rPr>
            <w:rStyle w:val="Hyperlink"/>
            <w:noProof/>
            <w:webHidden/>
            <w:color w:val="auto"/>
          </w:rPr>
          <w:fldChar w:fldCharType="end"/>
        </w:r>
      </w:hyperlink>
    </w:p>
    <w:p w:rsidR="008C7D7E" w:rsidRDefault="008C7D7E" w:rsidP="008C7D7E">
      <w:pPr>
        <w:pStyle w:val="TOC3"/>
        <w:tabs>
          <w:tab w:val="right" w:leader="dot" w:pos="9016"/>
        </w:tabs>
        <w:rPr>
          <w:rFonts w:asciiTheme="minorHAnsi" w:eastAsiaTheme="minorEastAsia" w:hAnsiTheme="minorHAnsi" w:cstheme="minorBidi"/>
          <w:noProof/>
          <w:lang w:eastAsia="en-GB"/>
        </w:rPr>
      </w:pPr>
      <w:hyperlink r:id="rId10" w:anchor="_Toc382208546" w:history="1">
        <w:r>
          <w:rPr>
            <w:rStyle w:val="Hyperlink"/>
            <w:noProof/>
          </w:rPr>
          <w:t>2.2.2 Motor</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_Toc382208546 \h </w:instrText>
        </w:r>
        <w:r>
          <w:rPr>
            <w:rStyle w:val="Hyperlink"/>
            <w:noProof/>
            <w:webHidden/>
            <w:color w:val="auto"/>
          </w:rPr>
        </w:r>
        <w:r>
          <w:rPr>
            <w:rStyle w:val="Hyperlink"/>
            <w:noProof/>
            <w:webHidden/>
            <w:color w:val="auto"/>
          </w:rPr>
          <w:fldChar w:fldCharType="separate"/>
        </w:r>
        <w:r>
          <w:rPr>
            <w:rStyle w:val="Hyperlink"/>
            <w:noProof/>
            <w:webHidden/>
            <w:color w:val="auto"/>
          </w:rPr>
          <w:t>4</w:t>
        </w:r>
        <w:r>
          <w:rPr>
            <w:rStyle w:val="Hyperlink"/>
            <w:noProof/>
            <w:webHidden/>
            <w:color w:val="auto"/>
          </w:rPr>
          <w:fldChar w:fldCharType="end"/>
        </w:r>
      </w:hyperlink>
    </w:p>
    <w:p w:rsidR="008C7D7E" w:rsidRDefault="008C7D7E" w:rsidP="008C7D7E">
      <w:pPr>
        <w:pStyle w:val="TOC3"/>
        <w:tabs>
          <w:tab w:val="right" w:leader="dot" w:pos="9016"/>
        </w:tabs>
        <w:rPr>
          <w:rFonts w:asciiTheme="minorHAnsi" w:eastAsiaTheme="minorEastAsia" w:hAnsiTheme="minorHAnsi" w:cstheme="minorBidi"/>
          <w:noProof/>
          <w:lang w:eastAsia="en-GB"/>
        </w:rPr>
      </w:pPr>
      <w:hyperlink r:id="rId11" w:anchor="_Toc382208547" w:history="1">
        <w:r>
          <w:rPr>
            <w:rStyle w:val="Hyperlink"/>
            <w:noProof/>
          </w:rPr>
          <w:t>2.2.3 Encoder</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_Toc382208547 \h </w:instrText>
        </w:r>
        <w:r>
          <w:rPr>
            <w:rStyle w:val="Hyperlink"/>
            <w:noProof/>
            <w:webHidden/>
            <w:color w:val="auto"/>
          </w:rPr>
        </w:r>
        <w:r>
          <w:rPr>
            <w:rStyle w:val="Hyperlink"/>
            <w:noProof/>
            <w:webHidden/>
            <w:color w:val="auto"/>
          </w:rPr>
          <w:fldChar w:fldCharType="separate"/>
        </w:r>
        <w:r>
          <w:rPr>
            <w:rStyle w:val="Hyperlink"/>
            <w:noProof/>
            <w:webHidden/>
            <w:color w:val="auto"/>
          </w:rPr>
          <w:t>5</w:t>
        </w:r>
        <w:r>
          <w:rPr>
            <w:rStyle w:val="Hyperlink"/>
            <w:noProof/>
            <w:webHidden/>
            <w:color w:val="auto"/>
          </w:rPr>
          <w:fldChar w:fldCharType="end"/>
        </w:r>
      </w:hyperlink>
    </w:p>
    <w:p w:rsidR="008C7D7E" w:rsidRDefault="008C7D7E" w:rsidP="008C7D7E">
      <w:pPr>
        <w:pStyle w:val="TOC2"/>
        <w:tabs>
          <w:tab w:val="right" w:leader="dot" w:pos="9016"/>
        </w:tabs>
        <w:rPr>
          <w:rFonts w:asciiTheme="minorHAnsi" w:eastAsiaTheme="minorEastAsia" w:hAnsiTheme="minorHAnsi" w:cstheme="minorBidi"/>
          <w:noProof/>
          <w:lang w:eastAsia="en-GB"/>
        </w:rPr>
      </w:pPr>
      <w:hyperlink r:id="rId12" w:anchor="_Toc382208548" w:history="1">
        <w:r>
          <w:rPr>
            <w:rStyle w:val="Hyperlink"/>
            <w:noProof/>
          </w:rPr>
          <w:t>2.3 Moving the Car</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_Toc382208548 \h </w:instrText>
        </w:r>
        <w:r>
          <w:rPr>
            <w:rStyle w:val="Hyperlink"/>
            <w:noProof/>
            <w:webHidden/>
            <w:color w:val="auto"/>
          </w:rPr>
        </w:r>
        <w:r>
          <w:rPr>
            <w:rStyle w:val="Hyperlink"/>
            <w:noProof/>
            <w:webHidden/>
            <w:color w:val="auto"/>
          </w:rPr>
          <w:fldChar w:fldCharType="separate"/>
        </w:r>
        <w:r>
          <w:rPr>
            <w:rStyle w:val="Hyperlink"/>
            <w:noProof/>
            <w:webHidden/>
            <w:color w:val="auto"/>
          </w:rPr>
          <w:t>5</w:t>
        </w:r>
        <w:r>
          <w:rPr>
            <w:rStyle w:val="Hyperlink"/>
            <w:noProof/>
            <w:webHidden/>
            <w:color w:val="auto"/>
          </w:rPr>
          <w:fldChar w:fldCharType="end"/>
        </w:r>
      </w:hyperlink>
    </w:p>
    <w:p w:rsidR="008C7D7E" w:rsidRDefault="008C7D7E" w:rsidP="008C7D7E">
      <w:pPr>
        <w:pStyle w:val="TOC2"/>
        <w:tabs>
          <w:tab w:val="right" w:leader="dot" w:pos="9016"/>
        </w:tabs>
        <w:rPr>
          <w:rFonts w:asciiTheme="minorHAnsi" w:eastAsiaTheme="minorEastAsia" w:hAnsiTheme="minorHAnsi" w:cstheme="minorBidi"/>
          <w:noProof/>
          <w:lang w:eastAsia="en-GB"/>
        </w:rPr>
      </w:pPr>
      <w:hyperlink r:id="rId13" w:anchor="_Toc382208549" w:history="1">
        <w:r>
          <w:rPr>
            <w:rStyle w:val="Hyperlink"/>
            <w:noProof/>
          </w:rPr>
          <w:t>2.4 Changing Car Direction</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_Toc382208549 \h </w:instrText>
        </w:r>
        <w:r>
          <w:rPr>
            <w:rStyle w:val="Hyperlink"/>
            <w:noProof/>
            <w:webHidden/>
            <w:color w:val="auto"/>
          </w:rPr>
        </w:r>
        <w:r>
          <w:rPr>
            <w:rStyle w:val="Hyperlink"/>
            <w:noProof/>
            <w:webHidden/>
            <w:color w:val="auto"/>
          </w:rPr>
          <w:fldChar w:fldCharType="separate"/>
        </w:r>
        <w:r>
          <w:rPr>
            <w:rStyle w:val="Hyperlink"/>
            <w:noProof/>
            <w:webHidden/>
            <w:color w:val="auto"/>
          </w:rPr>
          <w:t>6</w:t>
        </w:r>
        <w:r>
          <w:rPr>
            <w:rStyle w:val="Hyperlink"/>
            <w:noProof/>
            <w:webHidden/>
            <w:color w:val="auto"/>
          </w:rPr>
          <w:fldChar w:fldCharType="end"/>
        </w:r>
      </w:hyperlink>
    </w:p>
    <w:p w:rsidR="008C7D7E" w:rsidRDefault="008C7D7E" w:rsidP="008C7D7E">
      <w:r>
        <w:fldChar w:fldCharType="end"/>
      </w:r>
    </w:p>
    <w:p w:rsidR="008C7D7E" w:rsidRDefault="008C7D7E" w:rsidP="008C7D7E">
      <w:pPr>
        <w:pStyle w:val="Heading1"/>
      </w:pPr>
      <w:bookmarkStart w:id="0" w:name="_Toc382208541"/>
      <w:r>
        <w:t>1. Introduction</w:t>
      </w:r>
      <w:bookmarkEnd w:id="0"/>
    </w:p>
    <w:p w:rsidR="008C7D7E" w:rsidRDefault="008C7D7E" w:rsidP="008C7D7E">
      <w:r>
        <w:t xml:space="preserve">The </w:t>
      </w:r>
      <w:proofErr w:type="spellStart"/>
      <w:r>
        <w:t>RenBuggyServo</w:t>
      </w:r>
      <w:proofErr w:type="spellEnd"/>
      <w:r>
        <w:t xml:space="preserve"> library is intended to be used on the </w:t>
      </w:r>
      <w:proofErr w:type="spellStart"/>
      <w:r>
        <w:t>RenBuggy</w:t>
      </w:r>
      <w:proofErr w:type="spellEnd"/>
      <w:r>
        <w:t xml:space="preserve"> which uses a servo for direction, and a motor to drive the </w:t>
      </w:r>
      <w:proofErr w:type="spellStart"/>
      <w:r>
        <w:t>RenBuggy</w:t>
      </w:r>
      <w:proofErr w:type="spellEnd"/>
      <w:r>
        <w:t>.  The servo and motor are controlled using PWM. There is also functionality to allow for the use of an encoder to allow for distances to be specified. The car needs to be configured before it can be driven. The speed of movement can be adjusted.</w:t>
      </w:r>
    </w:p>
    <w:p w:rsidR="008C7D7E" w:rsidRDefault="008C7D7E" w:rsidP="008C7D7E">
      <w:pPr>
        <w:pStyle w:val="Heading1"/>
      </w:pPr>
      <w:bookmarkStart w:id="1" w:name="_Toc382208542"/>
      <w:r>
        <w:t>2. Features</w:t>
      </w:r>
      <w:bookmarkEnd w:id="1"/>
    </w:p>
    <w:p w:rsidR="008C7D7E" w:rsidRDefault="008C7D7E" w:rsidP="008C7D7E">
      <w:pPr>
        <w:pStyle w:val="Heading2"/>
      </w:pPr>
      <w:bookmarkStart w:id="2" w:name="_Toc382208543"/>
      <w:r>
        <w:t>2.1 Constructing a Car</w:t>
      </w:r>
      <w:bookmarkEnd w:id="2"/>
    </w:p>
    <w:p w:rsidR="008C7D7E" w:rsidRDefault="008C7D7E" w:rsidP="008C7D7E">
      <w:r>
        <w:t>The car will need a few things when it gets constructed. There are currently 2 constructors.</w:t>
      </w:r>
    </w:p>
    <w:p w:rsidR="008C7D7E" w:rsidRDefault="008C7D7E" w:rsidP="008C7D7E">
      <w:r>
        <w:rPr>
          <w:b/>
        </w:rPr>
        <w:t xml:space="preserve">Name: </w:t>
      </w:r>
      <w:proofErr w:type="gramStart"/>
      <w:r>
        <w:t>Car()</w:t>
      </w:r>
      <w:proofErr w:type="gramEnd"/>
    </w:p>
    <w:p w:rsidR="008C7D7E" w:rsidRDefault="008C7D7E" w:rsidP="008C7D7E">
      <w:r>
        <w:rPr>
          <w:b/>
        </w:rPr>
        <w:t xml:space="preserve">Type: </w:t>
      </w:r>
      <w:r>
        <w:t>Constructor</w:t>
      </w:r>
    </w:p>
    <w:p w:rsidR="008C7D7E" w:rsidRDefault="008C7D7E" w:rsidP="008C7D7E">
      <w:r>
        <w:rPr>
          <w:b/>
        </w:rPr>
        <w:t xml:space="preserve">Parameters: </w:t>
      </w:r>
    </w:p>
    <w:p w:rsidR="008C7D7E" w:rsidRDefault="008C7D7E" w:rsidP="008C7D7E">
      <w:pPr>
        <w:keepNext w:val="0"/>
        <w:numPr>
          <w:ilvl w:val="0"/>
          <w:numId w:val="1"/>
        </w:numPr>
        <w:spacing w:before="0" w:after="200" w:line="276" w:lineRule="auto"/>
        <w:jc w:val="left"/>
      </w:pPr>
      <w:proofErr w:type="spellStart"/>
      <w:r>
        <w:t>PinName</w:t>
      </w:r>
      <w:proofErr w:type="spellEnd"/>
      <w:r>
        <w:t xml:space="preserve"> </w:t>
      </w:r>
      <w:proofErr w:type="spellStart"/>
      <w:r>
        <w:t>servoPin</w:t>
      </w:r>
      <w:proofErr w:type="spellEnd"/>
    </w:p>
    <w:p w:rsidR="008C7D7E" w:rsidRDefault="008C7D7E" w:rsidP="008C7D7E">
      <w:pPr>
        <w:keepNext w:val="0"/>
        <w:numPr>
          <w:ilvl w:val="0"/>
          <w:numId w:val="1"/>
        </w:numPr>
        <w:spacing w:before="0" w:after="200" w:line="276" w:lineRule="auto"/>
        <w:jc w:val="left"/>
      </w:pPr>
      <w:proofErr w:type="spellStart"/>
      <w:r>
        <w:t>PinName</w:t>
      </w:r>
      <w:proofErr w:type="spellEnd"/>
      <w:r>
        <w:t xml:space="preserve"> </w:t>
      </w:r>
      <w:proofErr w:type="spellStart"/>
      <w:r>
        <w:t>motorPin</w:t>
      </w:r>
      <w:proofErr w:type="spellEnd"/>
    </w:p>
    <w:p w:rsidR="008C7D7E" w:rsidRDefault="008C7D7E" w:rsidP="008C7D7E">
      <w:pPr>
        <w:rPr>
          <w:b/>
        </w:rPr>
      </w:pPr>
      <w:r>
        <w:rPr>
          <w:b/>
        </w:rPr>
        <w:lastRenderedPageBreak/>
        <w:t>Description / Features:</w:t>
      </w:r>
    </w:p>
    <w:p w:rsidR="008C7D7E" w:rsidRDefault="008C7D7E" w:rsidP="008C7D7E">
      <w:r>
        <w:t xml:space="preserve">The car can be driven just using the motor for forward power, and the servo for direction. So, this constructor takes a </w:t>
      </w:r>
      <w:proofErr w:type="spellStart"/>
      <w:r>
        <w:t>PinName</w:t>
      </w:r>
      <w:proofErr w:type="spellEnd"/>
      <w:r>
        <w:t xml:space="preserve"> for the servo, and a </w:t>
      </w:r>
      <w:proofErr w:type="spellStart"/>
      <w:r>
        <w:t>PinName</w:t>
      </w:r>
      <w:proofErr w:type="spellEnd"/>
      <w:r>
        <w:t xml:space="preserve"> for the motor, to act as the </w:t>
      </w:r>
      <w:proofErr w:type="spellStart"/>
      <w:r>
        <w:t>pwm</w:t>
      </w:r>
      <w:proofErr w:type="spellEnd"/>
      <w:r>
        <w:t xml:space="preserve"> output for each. It constructs two new </w:t>
      </w:r>
      <w:proofErr w:type="spellStart"/>
      <w:r>
        <w:t>PwmOut</w:t>
      </w:r>
      <w:proofErr w:type="spellEnd"/>
      <w:r>
        <w:t xml:space="preserve"> objects, one for the servo and one for the motor, passing each their respective </w:t>
      </w:r>
      <w:proofErr w:type="spellStart"/>
      <w:r>
        <w:t>PinName</w:t>
      </w:r>
      <w:proofErr w:type="spellEnd"/>
      <w:r>
        <w:t xml:space="preserve">. </w:t>
      </w:r>
    </w:p>
    <w:p w:rsidR="008C7D7E" w:rsidRDefault="008C7D7E" w:rsidP="008C7D7E"/>
    <w:p w:rsidR="008C7D7E" w:rsidRDefault="008C7D7E" w:rsidP="008C7D7E">
      <w:r>
        <w:rPr>
          <w:b/>
        </w:rPr>
        <w:t xml:space="preserve">Name: </w:t>
      </w:r>
      <w:proofErr w:type="gramStart"/>
      <w:r>
        <w:t>Car()</w:t>
      </w:r>
      <w:proofErr w:type="gramEnd"/>
    </w:p>
    <w:p w:rsidR="008C7D7E" w:rsidRDefault="008C7D7E" w:rsidP="008C7D7E">
      <w:r>
        <w:rPr>
          <w:b/>
        </w:rPr>
        <w:t xml:space="preserve">Type: </w:t>
      </w:r>
      <w:r>
        <w:t>Constructor</w:t>
      </w:r>
    </w:p>
    <w:p w:rsidR="008C7D7E" w:rsidRDefault="008C7D7E" w:rsidP="008C7D7E">
      <w:pPr>
        <w:rPr>
          <w:b/>
        </w:rPr>
      </w:pPr>
      <w:r>
        <w:rPr>
          <w:b/>
        </w:rPr>
        <w:t xml:space="preserve">Parameters: </w:t>
      </w:r>
    </w:p>
    <w:p w:rsidR="008C7D7E" w:rsidRDefault="008C7D7E" w:rsidP="008C7D7E">
      <w:pPr>
        <w:keepNext w:val="0"/>
        <w:numPr>
          <w:ilvl w:val="0"/>
          <w:numId w:val="2"/>
        </w:numPr>
        <w:spacing w:before="0" w:after="200" w:line="276" w:lineRule="auto"/>
        <w:jc w:val="left"/>
      </w:pPr>
      <w:proofErr w:type="spellStart"/>
      <w:r>
        <w:t>PinName</w:t>
      </w:r>
      <w:proofErr w:type="spellEnd"/>
      <w:r>
        <w:t xml:space="preserve"> </w:t>
      </w:r>
      <w:proofErr w:type="spellStart"/>
      <w:r>
        <w:t>servoPin</w:t>
      </w:r>
      <w:proofErr w:type="spellEnd"/>
    </w:p>
    <w:p w:rsidR="008C7D7E" w:rsidRDefault="008C7D7E" w:rsidP="008C7D7E">
      <w:pPr>
        <w:keepNext w:val="0"/>
        <w:numPr>
          <w:ilvl w:val="0"/>
          <w:numId w:val="2"/>
        </w:numPr>
        <w:spacing w:before="0" w:after="200" w:line="276" w:lineRule="auto"/>
        <w:jc w:val="left"/>
      </w:pPr>
      <w:proofErr w:type="spellStart"/>
      <w:r>
        <w:t>PinName</w:t>
      </w:r>
      <w:proofErr w:type="spellEnd"/>
      <w:r>
        <w:t xml:space="preserve"> </w:t>
      </w:r>
      <w:proofErr w:type="spellStart"/>
      <w:r>
        <w:t>motorPin</w:t>
      </w:r>
      <w:proofErr w:type="spellEnd"/>
    </w:p>
    <w:p w:rsidR="008C7D7E" w:rsidRDefault="008C7D7E" w:rsidP="008C7D7E">
      <w:pPr>
        <w:keepNext w:val="0"/>
        <w:numPr>
          <w:ilvl w:val="0"/>
          <w:numId w:val="2"/>
        </w:numPr>
        <w:spacing w:before="0" w:after="200" w:line="276" w:lineRule="auto"/>
        <w:jc w:val="left"/>
      </w:pPr>
      <w:proofErr w:type="spellStart"/>
      <w:r>
        <w:t>int</w:t>
      </w:r>
      <w:proofErr w:type="spellEnd"/>
      <w:r>
        <w:t xml:space="preserve"> </w:t>
      </w:r>
      <w:proofErr w:type="spellStart"/>
      <w:r>
        <w:t>countsPerRevolution</w:t>
      </w:r>
      <w:proofErr w:type="spellEnd"/>
    </w:p>
    <w:p w:rsidR="008C7D7E" w:rsidRDefault="008C7D7E" w:rsidP="008C7D7E">
      <w:pPr>
        <w:keepNext w:val="0"/>
        <w:numPr>
          <w:ilvl w:val="0"/>
          <w:numId w:val="2"/>
        </w:numPr>
        <w:spacing w:before="0" w:after="200" w:line="276" w:lineRule="auto"/>
        <w:jc w:val="left"/>
      </w:pPr>
      <w:r>
        <w:t xml:space="preserve">float </w:t>
      </w:r>
      <w:proofErr w:type="spellStart"/>
      <w:r>
        <w:t>wheelCircumference</w:t>
      </w:r>
      <w:proofErr w:type="spellEnd"/>
    </w:p>
    <w:p w:rsidR="008C7D7E" w:rsidRDefault="008C7D7E" w:rsidP="008C7D7E">
      <w:pPr>
        <w:rPr>
          <w:b/>
        </w:rPr>
      </w:pPr>
      <w:r>
        <w:rPr>
          <w:b/>
        </w:rPr>
        <w:t>Description / Features:</w:t>
      </w:r>
    </w:p>
    <w:p w:rsidR="008C7D7E" w:rsidRDefault="008C7D7E" w:rsidP="008C7D7E">
      <w:r>
        <w:t xml:space="preserve">This constructor does the same as the one above by creating two new </w:t>
      </w:r>
      <w:proofErr w:type="spellStart"/>
      <w:r>
        <w:t>PwmOut</w:t>
      </w:r>
      <w:proofErr w:type="spellEnd"/>
      <w:r>
        <w:t xml:space="preserve"> objects, one for the servo and one for the motor. However, it also accepts two more parameters, to be used in the event where the car is using an encoder to count the stripes of the wheel for measuring distance. The first, an </w:t>
      </w:r>
      <w:proofErr w:type="spellStart"/>
      <w:r>
        <w:t>int</w:t>
      </w:r>
      <w:proofErr w:type="spellEnd"/>
      <w:r>
        <w:t xml:space="preserve">, called </w:t>
      </w:r>
      <w:proofErr w:type="spellStart"/>
      <w:r>
        <w:t>countsPerRevolution</w:t>
      </w:r>
      <w:proofErr w:type="spellEnd"/>
      <w:r>
        <w:t xml:space="preserve">, refers to the number of counts required for one full turn of the wheel. The second is a float called </w:t>
      </w:r>
      <w:proofErr w:type="spellStart"/>
      <w:r>
        <w:t>wheelCircumference</w:t>
      </w:r>
      <w:proofErr w:type="spellEnd"/>
      <w:r>
        <w:t>, and refers to the circumference of the wheel that the encoder is reading. This constructor also calls a function to configure the encoder ready for use. This function is described on page 5</w:t>
      </w:r>
    </w:p>
    <w:p w:rsidR="008C7D7E" w:rsidRDefault="008C7D7E" w:rsidP="008C7D7E"/>
    <w:p w:rsidR="008C7D7E" w:rsidRDefault="008C7D7E" w:rsidP="008C7D7E">
      <w:pPr>
        <w:pStyle w:val="Heading2"/>
      </w:pPr>
      <w:bookmarkStart w:id="3" w:name="_Toc382208544"/>
      <w:r>
        <w:t>2.2 Configuring the Car</w:t>
      </w:r>
      <w:bookmarkEnd w:id="3"/>
    </w:p>
    <w:p w:rsidR="008C7D7E" w:rsidRDefault="008C7D7E" w:rsidP="008C7D7E">
      <w:r>
        <w:t>In order for the car to be driven, it must first have its components configured. There are currently two components that must be configured, the servo and the motor. If the car has an encoder installed, then that will also need configuring. The servo has two functions for configuration, one that accepts data in microseconds and another that accepts it in milliseconds. The motor also has two functions, one accepting microseconds, the other milliseconds. The encoder has a single function for configuration, as it needs some information about the buggy in particular to operate.</w:t>
      </w:r>
    </w:p>
    <w:p w:rsidR="008C7D7E" w:rsidRDefault="008C7D7E" w:rsidP="008C7D7E">
      <w:pPr>
        <w:pStyle w:val="Heading3"/>
        <w:spacing w:line="360" w:lineRule="auto"/>
      </w:pPr>
      <w:bookmarkStart w:id="4" w:name="_Toc382208545"/>
      <w:r>
        <w:t>2.2.1 Servo</w:t>
      </w:r>
      <w:bookmarkEnd w:id="4"/>
    </w:p>
    <w:p w:rsidR="008C7D7E" w:rsidRDefault="008C7D7E" w:rsidP="008C7D7E">
      <w:r>
        <w:t xml:space="preserve">The servo uses </w:t>
      </w:r>
      <w:proofErr w:type="spellStart"/>
      <w:r>
        <w:t>pulsewidth</w:t>
      </w:r>
      <w:proofErr w:type="spellEnd"/>
      <w:r>
        <w:t xml:space="preserve"> modulation to operate and so requires some information in order to perform correctly. It needs a </w:t>
      </w:r>
      <w:proofErr w:type="spellStart"/>
      <w:r>
        <w:t>pulsewidth</w:t>
      </w:r>
      <w:proofErr w:type="spellEnd"/>
      <w:r>
        <w:t xml:space="preserve">, period, range and degrees. The range and degrees parameters refer to the actual output of the movement of the arm. </w:t>
      </w:r>
    </w:p>
    <w:p w:rsidR="008C7D7E" w:rsidRDefault="008C7D7E" w:rsidP="008C7D7E">
      <w:r>
        <w:rPr>
          <w:b/>
        </w:rPr>
        <w:t xml:space="preserve">Name: </w:t>
      </w:r>
      <w:proofErr w:type="spellStart"/>
      <w:r>
        <w:t>configureServo_us</w:t>
      </w:r>
      <w:proofErr w:type="spellEnd"/>
      <w:r>
        <w:t xml:space="preserve"> ()</w:t>
      </w:r>
    </w:p>
    <w:p w:rsidR="008C7D7E" w:rsidRDefault="008C7D7E" w:rsidP="008C7D7E">
      <w:r>
        <w:rPr>
          <w:b/>
        </w:rPr>
        <w:t xml:space="preserve">Type: </w:t>
      </w:r>
      <w:r>
        <w:t>void</w:t>
      </w:r>
    </w:p>
    <w:p w:rsidR="008C7D7E" w:rsidRDefault="008C7D7E" w:rsidP="008C7D7E">
      <w:r>
        <w:rPr>
          <w:b/>
        </w:rPr>
        <w:t xml:space="preserve">Parameters: </w:t>
      </w:r>
    </w:p>
    <w:p w:rsidR="008C7D7E" w:rsidRDefault="008C7D7E" w:rsidP="008C7D7E">
      <w:pPr>
        <w:keepNext w:val="0"/>
        <w:numPr>
          <w:ilvl w:val="0"/>
          <w:numId w:val="3"/>
        </w:numPr>
        <w:spacing w:before="0" w:after="200"/>
        <w:jc w:val="left"/>
      </w:pPr>
      <w:proofErr w:type="spellStart"/>
      <w:r>
        <w:t>int</w:t>
      </w:r>
      <w:proofErr w:type="spellEnd"/>
      <w:r>
        <w:t xml:space="preserve"> </w:t>
      </w:r>
      <w:proofErr w:type="spellStart"/>
      <w:r>
        <w:t>pulsewidth_us</w:t>
      </w:r>
      <w:proofErr w:type="spellEnd"/>
    </w:p>
    <w:p w:rsidR="008C7D7E" w:rsidRDefault="008C7D7E" w:rsidP="008C7D7E">
      <w:pPr>
        <w:keepNext w:val="0"/>
        <w:numPr>
          <w:ilvl w:val="0"/>
          <w:numId w:val="3"/>
        </w:numPr>
        <w:spacing w:before="0" w:after="200" w:line="276" w:lineRule="auto"/>
        <w:jc w:val="left"/>
      </w:pPr>
      <w:proofErr w:type="spellStart"/>
      <w:r>
        <w:t>int</w:t>
      </w:r>
      <w:proofErr w:type="spellEnd"/>
      <w:r>
        <w:t xml:space="preserve"> </w:t>
      </w:r>
      <w:proofErr w:type="spellStart"/>
      <w:r>
        <w:t>period_us</w:t>
      </w:r>
      <w:proofErr w:type="spellEnd"/>
    </w:p>
    <w:p w:rsidR="008C7D7E" w:rsidRDefault="008C7D7E" w:rsidP="008C7D7E">
      <w:pPr>
        <w:keepNext w:val="0"/>
        <w:numPr>
          <w:ilvl w:val="0"/>
          <w:numId w:val="3"/>
        </w:numPr>
        <w:spacing w:before="0" w:after="200" w:line="276" w:lineRule="auto"/>
        <w:jc w:val="left"/>
      </w:pPr>
      <w:proofErr w:type="spellStart"/>
      <w:r>
        <w:lastRenderedPageBreak/>
        <w:t>int</w:t>
      </w:r>
      <w:proofErr w:type="spellEnd"/>
      <w:r>
        <w:t xml:space="preserve"> range</w:t>
      </w:r>
    </w:p>
    <w:p w:rsidR="008C7D7E" w:rsidRDefault="008C7D7E" w:rsidP="008C7D7E">
      <w:pPr>
        <w:keepNext w:val="0"/>
        <w:numPr>
          <w:ilvl w:val="0"/>
          <w:numId w:val="3"/>
        </w:numPr>
        <w:spacing w:before="0" w:after="200" w:line="276" w:lineRule="auto"/>
        <w:jc w:val="left"/>
      </w:pPr>
      <w:r>
        <w:t>float degrees</w:t>
      </w:r>
    </w:p>
    <w:p w:rsidR="008C7D7E" w:rsidRDefault="008C7D7E" w:rsidP="008C7D7E">
      <w:pPr>
        <w:rPr>
          <w:b/>
        </w:rPr>
      </w:pPr>
      <w:r>
        <w:rPr>
          <w:b/>
        </w:rPr>
        <w:t>Description / Features:</w:t>
      </w:r>
    </w:p>
    <w:p w:rsidR="008C7D7E" w:rsidRDefault="008C7D7E" w:rsidP="008C7D7E">
      <w:r>
        <w:t xml:space="preserve">This function takes the </w:t>
      </w:r>
      <w:proofErr w:type="spellStart"/>
      <w:r>
        <w:t>pulsewidth</w:t>
      </w:r>
      <w:proofErr w:type="spellEnd"/>
      <w:r>
        <w:t xml:space="preserve"> and period required for the </w:t>
      </w:r>
      <w:proofErr w:type="spellStart"/>
      <w:r>
        <w:t>pwm</w:t>
      </w:r>
      <w:proofErr w:type="spellEnd"/>
      <w:r>
        <w:t xml:space="preserve">, in microseconds. It also accepts an </w:t>
      </w:r>
      <w:proofErr w:type="spellStart"/>
      <w:r>
        <w:t>int</w:t>
      </w:r>
      <w:proofErr w:type="spellEnd"/>
      <w:r>
        <w:t xml:space="preserve"> called range, which refers to the range of the </w:t>
      </w:r>
      <w:proofErr w:type="spellStart"/>
      <w:r>
        <w:t>pulsewidth</w:t>
      </w:r>
      <w:proofErr w:type="spellEnd"/>
      <w:r>
        <w:t xml:space="preserve"> to maximum / minimum, from the centre position (e.g. centre position is 1500 microseconds, with + 500 microseconds to turn right, and -500 microseconds to turn left, so range would be 500). The degrees parameter is a float as it is referring to the angle from centre, to maximum left or right turns (e.g. the centre position of the servo is </w:t>
      </w:r>
      <m:oMath>
        <m:sSup>
          <m:sSupPr>
            <m:ctrlPr>
              <w:rPr>
                <w:rFonts w:ascii="Cambria Math" w:hAnsi="Cambria Math"/>
                <w:i/>
              </w:rPr>
            </m:ctrlPr>
          </m:sSupPr>
          <m:e>
            <m:r>
              <w:rPr>
                <w:rFonts w:ascii="Cambria Math" w:hAnsi="Cambria Math"/>
              </w:rPr>
              <m:t>0</m:t>
            </m:r>
          </m:e>
          <m:sup>
            <m:r>
              <w:rPr>
                <w:rFonts w:ascii="Cambria Math" w:hAnsi="Cambria Math"/>
              </w:rPr>
              <m:t>o</m:t>
            </m:r>
          </m:sup>
        </m:sSup>
      </m:oMath>
      <w:r>
        <w:t xml:space="preserve"> and the most it can turn is </w:t>
      </w:r>
      <m:oMath>
        <m:r>
          <w:rPr>
            <w:rFonts w:ascii="Cambria Math" w:hAnsi="Cambria Math"/>
          </w:rPr>
          <m:t>±</m:t>
        </m:r>
        <m:sSup>
          <m:sSupPr>
            <m:ctrlPr>
              <w:rPr>
                <w:rFonts w:ascii="Cambria Math" w:hAnsi="Cambria Math"/>
                <w:i/>
              </w:rPr>
            </m:ctrlPr>
          </m:sSupPr>
          <m:e>
            <m:r>
              <w:rPr>
                <w:rFonts w:ascii="Cambria Math" w:hAnsi="Cambria Math"/>
              </w:rPr>
              <m:t>45</m:t>
            </m:r>
          </m:e>
          <m:sup>
            <m:r>
              <w:rPr>
                <w:rFonts w:ascii="Cambria Math" w:hAnsi="Cambria Math"/>
              </w:rPr>
              <m:t>o</m:t>
            </m:r>
          </m:sup>
        </m:sSup>
      </m:oMath>
      <w:r>
        <w:t>, meaning the degrees is</w:t>
      </w:r>
      <m:oMath>
        <m:r>
          <w:rPr>
            <w:rFonts w:ascii="Cambria Math" w:hAnsi="Cambria Math"/>
          </w:rPr>
          <m:t xml:space="preserve"> 45.0</m:t>
        </m:r>
      </m:oMath>
      <w:r>
        <w:t>).</w:t>
      </w:r>
    </w:p>
    <w:p w:rsidR="008C7D7E" w:rsidRDefault="008C7D7E" w:rsidP="008C7D7E"/>
    <w:p w:rsidR="008C7D7E" w:rsidRDefault="008C7D7E" w:rsidP="008C7D7E">
      <w:r>
        <w:rPr>
          <w:b/>
        </w:rPr>
        <w:t xml:space="preserve">Name: </w:t>
      </w:r>
      <w:proofErr w:type="spellStart"/>
      <w:r>
        <w:t>configureServo_ms</w:t>
      </w:r>
      <w:proofErr w:type="spellEnd"/>
    </w:p>
    <w:p w:rsidR="008C7D7E" w:rsidRDefault="008C7D7E" w:rsidP="008C7D7E">
      <w:r>
        <w:rPr>
          <w:b/>
        </w:rPr>
        <w:t xml:space="preserve">Type: </w:t>
      </w:r>
      <w:r>
        <w:t>void</w:t>
      </w:r>
    </w:p>
    <w:p w:rsidR="008C7D7E" w:rsidRDefault="008C7D7E" w:rsidP="008C7D7E">
      <w:r>
        <w:rPr>
          <w:b/>
        </w:rPr>
        <w:t xml:space="preserve">Parameters: </w:t>
      </w:r>
    </w:p>
    <w:p w:rsidR="008C7D7E" w:rsidRDefault="008C7D7E" w:rsidP="008C7D7E">
      <w:pPr>
        <w:pStyle w:val="ListParagraph"/>
        <w:numPr>
          <w:ilvl w:val="0"/>
          <w:numId w:val="4"/>
        </w:numPr>
      </w:pPr>
      <w:proofErr w:type="spellStart"/>
      <w:r>
        <w:t>int</w:t>
      </w:r>
      <w:proofErr w:type="spellEnd"/>
      <w:r>
        <w:t xml:space="preserve"> </w:t>
      </w:r>
      <w:proofErr w:type="spellStart"/>
      <w:r>
        <w:t>pulsewidth_ms</w:t>
      </w:r>
      <w:proofErr w:type="spellEnd"/>
    </w:p>
    <w:p w:rsidR="008C7D7E" w:rsidRDefault="008C7D7E" w:rsidP="008C7D7E">
      <w:pPr>
        <w:pStyle w:val="ListParagraph"/>
        <w:numPr>
          <w:ilvl w:val="0"/>
          <w:numId w:val="4"/>
        </w:numPr>
      </w:pPr>
      <w:proofErr w:type="spellStart"/>
      <w:r>
        <w:t>int</w:t>
      </w:r>
      <w:proofErr w:type="spellEnd"/>
      <w:r>
        <w:t xml:space="preserve"> </w:t>
      </w:r>
      <w:proofErr w:type="spellStart"/>
      <w:r>
        <w:t>period_ms</w:t>
      </w:r>
      <w:proofErr w:type="spellEnd"/>
    </w:p>
    <w:p w:rsidR="008C7D7E" w:rsidRDefault="008C7D7E" w:rsidP="008C7D7E">
      <w:pPr>
        <w:pStyle w:val="ListParagraph"/>
        <w:numPr>
          <w:ilvl w:val="0"/>
          <w:numId w:val="4"/>
        </w:numPr>
      </w:pPr>
      <w:proofErr w:type="spellStart"/>
      <w:r>
        <w:t>int</w:t>
      </w:r>
      <w:proofErr w:type="spellEnd"/>
      <w:r>
        <w:t xml:space="preserve"> range</w:t>
      </w:r>
    </w:p>
    <w:p w:rsidR="008C7D7E" w:rsidRDefault="008C7D7E" w:rsidP="008C7D7E">
      <w:pPr>
        <w:pStyle w:val="ListParagraph"/>
        <w:numPr>
          <w:ilvl w:val="0"/>
          <w:numId w:val="4"/>
        </w:numPr>
      </w:pPr>
      <w:r>
        <w:t>float degrees</w:t>
      </w:r>
    </w:p>
    <w:p w:rsidR="008C7D7E" w:rsidRDefault="008C7D7E" w:rsidP="008C7D7E">
      <w:pPr>
        <w:rPr>
          <w:b/>
        </w:rPr>
      </w:pPr>
      <w:r>
        <w:rPr>
          <w:b/>
        </w:rPr>
        <w:t>Description / Features:</w:t>
      </w:r>
    </w:p>
    <w:p w:rsidR="008C7D7E" w:rsidRDefault="008C7D7E" w:rsidP="008C7D7E">
      <w:r>
        <w:t xml:space="preserve">This function takes the </w:t>
      </w:r>
      <w:proofErr w:type="spellStart"/>
      <w:r>
        <w:t>pulsewidth</w:t>
      </w:r>
      <w:proofErr w:type="spellEnd"/>
      <w:r>
        <w:t xml:space="preserve"> and period required for the </w:t>
      </w:r>
      <w:proofErr w:type="spellStart"/>
      <w:r>
        <w:t>pwm</w:t>
      </w:r>
      <w:proofErr w:type="spellEnd"/>
      <w:r>
        <w:t xml:space="preserve">, in milliseconds. It also accepts an </w:t>
      </w:r>
      <w:proofErr w:type="spellStart"/>
      <w:r>
        <w:t>int</w:t>
      </w:r>
      <w:proofErr w:type="spellEnd"/>
      <w:r>
        <w:t xml:space="preserve"> called range, which refers to the range of the </w:t>
      </w:r>
      <w:proofErr w:type="spellStart"/>
      <w:r>
        <w:t>pulsewidth</w:t>
      </w:r>
      <w:proofErr w:type="spellEnd"/>
      <w:r>
        <w:t xml:space="preserve"> to maximum / minimum, from the centre position (e.g. centre position is 1.5 milliseconds, with + 0.5 milliseconds to turn right, and -0.5 milliseconds to turn left, so range would be 0.5 milliseconds). The degrees parameter is a float as it is referring to the angle from centre, to maximum left or right turns (e.g. the centre position of the servo is </w:t>
      </w:r>
      <m:oMath>
        <m:sSup>
          <m:sSupPr>
            <m:ctrlPr>
              <w:rPr>
                <w:rFonts w:ascii="Cambria Math" w:hAnsi="Cambria Math"/>
                <w:i/>
              </w:rPr>
            </m:ctrlPr>
          </m:sSupPr>
          <m:e>
            <m:r>
              <w:rPr>
                <w:rFonts w:ascii="Cambria Math" w:hAnsi="Cambria Math"/>
              </w:rPr>
              <m:t>0</m:t>
            </m:r>
          </m:e>
          <m:sup>
            <m:r>
              <w:rPr>
                <w:rFonts w:ascii="Cambria Math" w:hAnsi="Cambria Math"/>
              </w:rPr>
              <m:t>o</m:t>
            </m:r>
          </m:sup>
        </m:sSup>
      </m:oMath>
      <w:r>
        <w:t xml:space="preserve"> and the most it can turn is </w:t>
      </w:r>
      <m:oMath>
        <m:r>
          <w:rPr>
            <w:rFonts w:ascii="Cambria Math" w:hAnsi="Cambria Math"/>
          </w:rPr>
          <m:t>±</m:t>
        </m:r>
        <m:sSup>
          <m:sSupPr>
            <m:ctrlPr>
              <w:rPr>
                <w:rFonts w:ascii="Cambria Math" w:hAnsi="Cambria Math"/>
                <w:i/>
              </w:rPr>
            </m:ctrlPr>
          </m:sSupPr>
          <m:e>
            <m:r>
              <w:rPr>
                <w:rFonts w:ascii="Cambria Math" w:hAnsi="Cambria Math"/>
              </w:rPr>
              <m:t>45</m:t>
            </m:r>
          </m:e>
          <m:sup>
            <m:r>
              <w:rPr>
                <w:rFonts w:ascii="Cambria Math" w:hAnsi="Cambria Math"/>
              </w:rPr>
              <m:t>o</m:t>
            </m:r>
          </m:sup>
        </m:sSup>
      </m:oMath>
      <w:r>
        <w:t>, meaning the degrees is</w:t>
      </w:r>
      <m:oMath>
        <m:r>
          <w:rPr>
            <w:rFonts w:ascii="Cambria Math" w:hAnsi="Cambria Math"/>
          </w:rPr>
          <m:t xml:space="preserve"> 45.0</m:t>
        </m:r>
      </m:oMath>
      <w:r>
        <w:t>).</w:t>
      </w:r>
    </w:p>
    <w:p w:rsidR="008C7D7E" w:rsidRDefault="008C7D7E" w:rsidP="008C7D7E">
      <w:pPr>
        <w:pStyle w:val="Heading3"/>
        <w:spacing w:line="360" w:lineRule="auto"/>
      </w:pPr>
      <w:bookmarkStart w:id="5" w:name="_Toc382208546"/>
      <w:r>
        <w:t>2.2.2 Motor</w:t>
      </w:r>
      <w:bookmarkEnd w:id="5"/>
    </w:p>
    <w:p w:rsidR="008C7D7E" w:rsidRDefault="008C7D7E" w:rsidP="008C7D7E">
      <w:r>
        <w:t xml:space="preserve">The motor requires just a </w:t>
      </w:r>
      <w:proofErr w:type="spellStart"/>
      <w:r>
        <w:t>pulsewidth</w:t>
      </w:r>
      <w:proofErr w:type="spellEnd"/>
      <w:r>
        <w:t xml:space="preserve"> and period in order to operate correctly.</w:t>
      </w:r>
    </w:p>
    <w:p w:rsidR="008C7D7E" w:rsidRDefault="008C7D7E" w:rsidP="008C7D7E">
      <w:r>
        <w:rPr>
          <w:b/>
        </w:rPr>
        <w:t xml:space="preserve">Name: </w:t>
      </w:r>
      <w:proofErr w:type="spellStart"/>
      <w:r>
        <w:t>configureMotor_</w:t>
      </w:r>
      <w:proofErr w:type="gramStart"/>
      <w:r>
        <w:t>us</w:t>
      </w:r>
      <w:proofErr w:type="spellEnd"/>
      <w:r>
        <w:t>()</w:t>
      </w:r>
      <w:proofErr w:type="gramEnd"/>
    </w:p>
    <w:p w:rsidR="008C7D7E" w:rsidRDefault="008C7D7E" w:rsidP="008C7D7E">
      <w:r>
        <w:rPr>
          <w:b/>
        </w:rPr>
        <w:t xml:space="preserve">Type: </w:t>
      </w:r>
      <w:r>
        <w:t>void</w:t>
      </w:r>
    </w:p>
    <w:p w:rsidR="008C7D7E" w:rsidRDefault="008C7D7E" w:rsidP="008C7D7E">
      <w:pPr>
        <w:rPr>
          <w:b/>
        </w:rPr>
      </w:pPr>
      <w:r>
        <w:rPr>
          <w:b/>
        </w:rPr>
        <w:t>Parameters:</w:t>
      </w:r>
    </w:p>
    <w:p w:rsidR="008C7D7E" w:rsidRDefault="008C7D7E" w:rsidP="008C7D7E">
      <w:pPr>
        <w:pStyle w:val="ListParagraph"/>
        <w:numPr>
          <w:ilvl w:val="0"/>
          <w:numId w:val="5"/>
        </w:numPr>
      </w:pPr>
      <w:proofErr w:type="spellStart"/>
      <w:r>
        <w:t>int</w:t>
      </w:r>
      <w:proofErr w:type="spellEnd"/>
      <w:r>
        <w:t xml:space="preserve"> </w:t>
      </w:r>
      <w:proofErr w:type="spellStart"/>
      <w:r>
        <w:t>pulsewidth_us</w:t>
      </w:r>
      <w:proofErr w:type="spellEnd"/>
    </w:p>
    <w:p w:rsidR="008C7D7E" w:rsidRDefault="008C7D7E" w:rsidP="008C7D7E">
      <w:pPr>
        <w:pStyle w:val="ListParagraph"/>
        <w:numPr>
          <w:ilvl w:val="0"/>
          <w:numId w:val="5"/>
        </w:numPr>
      </w:pPr>
      <w:proofErr w:type="spellStart"/>
      <w:r>
        <w:t>int</w:t>
      </w:r>
      <w:proofErr w:type="spellEnd"/>
      <w:r>
        <w:t xml:space="preserve"> </w:t>
      </w:r>
      <w:proofErr w:type="spellStart"/>
      <w:r>
        <w:t>period_us</w:t>
      </w:r>
      <w:proofErr w:type="spellEnd"/>
    </w:p>
    <w:p w:rsidR="008C7D7E" w:rsidRDefault="008C7D7E" w:rsidP="008C7D7E">
      <w:pPr>
        <w:rPr>
          <w:b/>
        </w:rPr>
      </w:pPr>
      <w:r>
        <w:rPr>
          <w:b/>
        </w:rPr>
        <w:lastRenderedPageBreak/>
        <w:t>Description / Features:</w:t>
      </w:r>
    </w:p>
    <w:p w:rsidR="008C7D7E" w:rsidRDefault="008C7D7E" w:rsidP="008C7D7E">
      <w:r>
        <w:t xml:space="preserve">This function configures the </w:t>
      </w:r>
      <w:proofErr w:type="spellStart"/>
      <w:r>
        <w:t>pulsewidth</w:t>
      </w:r>
      <w:proofErr w:type="spellEnd"/>
      <w:r>
        <w:t xml:space="preserve"> and period for the </w:t>
      </w:r>
      <w:proofErr w:type="spellStart"/>
      <w:r>
        <w:t>pwm</w:t>
      </w:r>
      <w:proofErr w:type="spellEnd"/>
      <w:r>
        <w:t xml:space="preserve"> that is required to run the motor. The format for these is in microseconds.</w:t>
      </w:r>
    </w:p>
    <w:p w:rsidR="008C7D7E" w:rsidRDefault="008C7D7E" w:rsidP="008C7D7E"/>
    <w:p w:rsidR="008C7D7E" w:rsidRDefault="008C7D7E" w:rsidP="008C7D7E">
      <w:r>
        <w:rPr>
          <w:b/>
        </w:rPr>
        <w:t xml:space="preserve">Name: </w:t>
      </w:r>
      <w:proofErr w:type="spellStart"/>
      <w:r>
        <w:t>configureMotor_</w:t>
      </w:r>
      <w:proofErr w:type="gramStart"/>
      <w:r>
        <w:t>ms</w:t>
      </w:r>
      <w:proofErr w:type="spellEnd"/>
      <w:r>
        <w:t>()</w:t>
      </w:r>
      <w:proofErr w:type="gramEnd"/>
    </w:p>
    <w:p w:rsidR="008C7D7E" w:rsidRDefault="008C7D7E" w:rsidP="008C7D7E">
      <w:r>
        <w:rPr>
          <w:b/>
        </w:rPr>
        <w:t xml:space="preserve">Type: </w:t>
      </w:r>
      <w:r>
        <w:t>void</w:t>
      </w:r>
    </w:p>
    <w:p w:rsidR="008C7D7E" w:rsidRDefault="008C7D7E" w:rsidP="008C7D7E">
      <w:pPr>
        <w:rPr>
          <w:b/>
        </w:rPr>
      </w:pPr>
      <w:r>
        <w:rPr>
          <w:b/>
        </w:rPr>
        <w:t>Parameters:</w:t>
      </w:r>
    </w:p>
    <w:p w:rsidR="008C7D7E" w:rsidRDefault="008C7D7E" w:rsidP="008C7D7E">
      <w:pPr>
        <w:pStyle w:val="ListParagraph"/>
        <w:numPr>
          <w:ilvl w:val="0"/>
          <w:numId w:val="6"/>
        </w:numPr>
      </w:pPr>
      <w:proofErr w:type="spellStart"/>
      <w:r>
        <w:t>int</w:t>
      </w:r>
      <w:proofErr w:type="spellEnd"/>
      <w:r>
        <w:t xml:space="preserve"> </w:t>
      </w:r>
      <w:proofErr w:type="spellStart"/>
      <w:r>
        <w:t>pulsewidth_ms</w:t>
      </w:r>
      <w:proofErr w:type="spellEnd"/>
    </w:p>
    <w:p w:rsidR="008C7D7E" w:rsidRDefault="008C7D7E" w:rsidP="008C7D7E">
      <w:pPr>
        <w:pStyle w:val="ListParagraph"/>
        <w:numPr>
          <w:ilvl w:val="0"/>
          <w:numId w:val="6"/>
        </w:numPr>
      </w:pPr>
      <w:proofErr w:type="spellStart"/>
      <w:r>
        <w:t>int</w:t>
      </w:r>
      <w:proofErr w:type="spellEnd"/>
      <w:r>
        <w:t xml:space="preserve"> </w:t>
      </w:r>
      <w:proofErr w:type="spellStart"/>
      <w:r>
        <w:t>period_ms</w:t>
      </w:r>
      <w:proofErr w:type="spellEnd"/>
    </w:p>
    <w:p w:rsidR="008C7D7E" w:rsidRDefault="008C7D7E" w:rsidP="008C7D7E">
      <w:pPr>
        <w:rPr>
          <w:b/>
        </w:rPr>
      </w:pPr>
      <w:r>
        <w:rPr>
          <w:b/>
        </w:rPr>
        <w:t>Description / Features:</w:t>
      </w:r>
    </w:p>
    <w:p w:rsidR="008C7D7E" w:rsidRDefault="008C7D7E" w:rsidP="008C7D7E">
      <w:r>
        <w:t xml:space="preserve">This function configures the </w:t>
      </w:r>
      <w:proofErr w:type="spellStart"/>
      <w:r>
        <w:t>pulsewidth</w:t>
      </w:r>
      <w:proofErr w:type="spellEnd"/>
      <w:r>
        <w:t xml:space="preserve"> and the period for the </w:t>
      </w:r>
      <w:proofErr w:type="spellStart"/>
      <w:r>
        <w:t>pwm</w:t>
      </w:r>
      <w:proofErr w:type="spellEnd"/>
      <w:r>
        <w:t xml:space="preserve"> that is requires </w:t>
      </w:r>
      <w:proofErr w:type="gramStart"/>
      <w:r>
        <w:t>to run</w:t>
      </w:r>
      <w:proofErr w:type="gramEnd"/>
      <w:r>
        <w:t xml:space="preserve"> the motor. The format in this instance is in milliseconds.</w:t>
      </w:r>
    </w:p>
    <w:p w:rsidR="008C7D7E" w:rsidRDefault="008C7D7E" w:rsidP="008C7D7E"/>
    <w:p w:rsidR="008C7D7E" w:rsidRDefault="008C7D7E" w:rsidP="008C7D7E">
      <w:pPr>
        <w:pStyle w:val="Heading3"/>
        <w:spacing w:line="360" w:lineRule="auto"/>
      </w:pPr>
      <w:bookmarkStart w:id="6" w:name="_Toc382208547"/>
      <w:r>
        <w:t>2.2.3 Encoder</w:t>
      </w:r>
      <w:bookmarkEnd w:id="6"/>
    </w:p>
    <w:p w:rsidR="008C7D7E" w:rsidRDefault="008C7D7E" w:rsidP="008C7D7E">
      <w:r>
        <w:rPr>
          <w:b/>
        </w:rPr>
        <w:t xml:space="preserve">Name: </w:t>
      </w:r>
      <w:proofErr w:type="spellStart"/>
      <w:proofErr w:type="gramStart"/>
      <w:r>
        <w:t>configureEncoder</w:t>
      </w:r>
      <w:proofErr w:type="spellEnd"/>
      <w:r>
        <w:t>()</w:t>
      </w:r>
      <w:proofErr w:type="gramEnd"/>
    </w:p>
    <w:p w:rsidR="008C7D7E" w:rsidRDefault="008C7D7E" w:rsidP="008C7D7E">
      <w:r>
        <w:rPr>
          <w:b/>
        </w:rPr>
        <w:t xml:space="preserve">Type: </w:t>
      </w:r>
      <w:r>
        <w:t>void</w:t>
      </w:r>
    </w:p>
    <w:p w:rsidR="008C7D7E" w:rsidRDefault="008C7D7E" w:rsidP="008C7D7E">
      <w:r>
        <w:rPr>
          <w:b/>
        </w:rPr>
        <w:t xml:space="preserve">Parameters: </w:t>
      </w:r>
    </w:p>
    <w:p w:rsidR="008C7D7E" w:rsidRDefault="008C7D7E" w:rsidP="008C7D7E">
      <w:pPr>
        <w:pStyle w:val="ListParagraph"/>
        <w:numPr>
          <w:ilvl w:val="0"/>
          <w:numId w:val="7"/>
        </w:numPr>
      </w:pPr>
      <w:proofErr w:type="spellStart"/>
      <w:r>
        <w:t>int</w:t>
      </w:r>
      <w:proofErr w:type="spellEnd"/>
      <w:r>
        <w:t xml:space="preserve"> </w:t>
      </w:r>
      <w:proofErr w:type="spellStart"/>
      <w:r>
        <w:t>countsPerRevolution</w:t>
      </w:r>
      <w:proofErr w:type="spellEnd"/>
    </w:p>
    <w:p w:rsidR="008C7D7E" w:rsidRDefault="008C7D7E" w:rsidP="008C7D7E">
      <w:pPr>
        <w:pStyle w:val="ListParagraph"/>
        <w:numPr>
          <w:ilvl w:val="0"/>
          <w:numId w:val="7"/>
        </w:numPr>
      </w:pPr>
      <w:proofErr w:type="spellStart"/>
      <w:r>
        <w:t>int</w:t>
      </w:r>
      <w:proofErr w:type="spellEnd"/>
      <w:r>
        <w:t xml:space="preserve"> </w:t>
      </w:r>
      <w:proofErr w:type="spellStart"/>
      <w:r>
        <w:t>wheelCircumference</w:t>
      </w:r>
      <w:proofErr w:type="spellEnd"/>
    </w:p>
    <w:p w:rsidR="008C7D7E" w:rsidRDefault="008C7D7E" w:rsidP="008C7D7E">
      <w:pPr>
        <w:rPr>
          <w:b/>
        </w:rPr>
      </w:pPr>
      <w:r>
        <w:rPr>
          <w:b/>
        </w:rPr>
        <w:t>Description / Features:</w:t>
      </w:r>
    </w:p>
    <w:p w:rsidR="008C7D7E" w:rsidRDefault="008C7D7E" w:rsidP="008C7D7E">
      <w:r>
        <w:t>The encoder requires two pieces of information in order for it to be accurate. Firstly, it needs the number of counts it needs to make for one full revolution of the wheel. It also needs to know the circumference of the wheel. These parameters may actually be passed in when you construct a car, as opposed to being manually called later in the application.</w:t>
      </w:r>
    </w:p>
    <w:p w:rsidR="008C7D7E" w:rsidRDefault="008C7D7E" w:rsidP="008C7D7E"/>
    <w:p w:rsidR="008C7D7E" w:rsidRDefault="008C7D7E" w:rsidP="008C7D7E">
      <w:pPr>
        <w:pStyle w:val="Heading2"/>
      </w:pPr>
      <w:bookmarkStart w:id="7" w:name="_Toc382208548"/>
      <w:r>
        <w:t>2.3 Moving the Car</w:t>
      </w:r>
      <w:bookmarkEnd w:id="7"/>
    </w:p>
    <w:p w:rsidR="008C7D7E" w:rsidRDefault="008C7D7E" w:rsidP="008C7D7E">
      <w:r>
        <w:t xml:space="preserve">As you probably guessed, the motor will be used to give the car some ‘drive’. There is a function to set the speed. There is an overloaded function, which can accept a distance for the car to move in cm, or just move the car forward, but with no distance specified. Also, the car has a function to make it stop. </w:t>
      </w:r>
    </w:p>
    <w:p w:rsidR="008C7D7E" w:rsidRDefault="008C7D7E" w:rsidP="008C7D7E">
      <w:r>
        <w:rPr>
          <w:b/>
        </w:rPr>
        <w:t xml:space="preserve">Name: </w:t>
      </w:r>
      <w:proofErr w:type="spellStart"/>
      <w:proofErr w:type="gramStart"/>
      <w:r>
        <w:t>setSpeed</w:t>
      </w:r>
      <w:proofErr w:type="spellEnd"/>
      <w:r>
        <w:t>()</w:t>
      </w:r>
      <w:proofErr w:type="gramEnd"/>
    </w:p>
    <w:p w:rsidR="008C7D7E" w:rsidRDefault="008C7D7E" w:rsidP="008C7D7E">
      <w:r>
        <w:rPr>
          <w:b/>
        </w:rPr>
        <w:t xml:space="preserve">Type: </w:t>
      </w:r>
      <w:r>
        <w:t>void</w:t>
      </w:r>
    </w:p>
    <w:p w:rsidR="008C7D7E" w:rsidRDefault="008C7D7E" w:rsidP="008C7D7E">
      <w:pPr>
        <w:rPr>
          <w:b/>
        </w:rPr>
      </w:pPr>
      <w:r>
        <w:rPr>
          <w:b/>
        </w:rPr>
        <w:t>Parameters:</w:t>
      </w:r>
    </w:p>
    <w:p w:rsidR="008C7D7E" w:rsidRDefault="008C7D7E" w:rsidP="008C7D7E">
      <w:pPr>
        <w:pStyle w:val="ListParagraph"/>
        <w:numPr>
          <w:ilvl w:val="0"/>
          <w:numId w:val="8"/>
        </w:numPr>
      </w:pPr>
      <w:proofErr w:type="spellStart"/>
      <w:r>
        <w:t>int</w:t>
      </w:r>
      <w:proofErr w:type="spellEnd"/>
      <w:r>
        <w:t xml:space="preserve"> </w:t>
      </w:r>
      <w:proofErr w:type="spellStart"/>
      <w:r>
        <w:t>speed_us</w:t>
      </w:r>
      <w:proofErr w:type="spellEnd"/>
    </w:p>
    <w:p w:rsidR="008C7D7E" w:rsidRDefault="008C7D7E" w:rsidP="008C7D7E">
      <w:pPr>
        <w:rPr>
          <w:b/>
        </w:rPr>
      </w:pPr>
      <w:r>
        <w:rPr>
          <w:b/>
        </w:rPr>
        <w:lastRenderedPageBreak/>
        <w:t>Description / Features:</w:t>
      </w:r>
    </w:p>
    <w:p w:rsidR="008C7D7E" w:rsidRDefault="008C7D7E" w:rsidP="008C7D7E">
      <w:r>
        <w:t>This function takes in a speed specified by the user and sets the speed the car will move at. It does not move the car forward.</w:t>
      </w:r>
    </w:p>
    <w:p w:rsidR="008C7D7E" w:rsidRDefault="008C7D7E" w:rsidP="008C7D7E"/>
    <w:p w:rsidR="008C7D7E" w:rsidRDefault="008C7D7E" w:rsidP="008C7D7E">
      <w:r>
        <w:rPr>
          <w:b/>
        </w:rPr>
        <w:t xml:space="preserve">Name: </w:t>
      </w:r>
      <w:proofErr w:type="gramStart"/>
      <w:r>
        <w:t>forwards()</w:t>
      </w:r>
      <w:proofErr w:type="gramEnd"/>
    </w:p>
    <w:p w:rsidR="008C7D7E" w:rsidRDefault="008C7D7E" w:rsidP="008C7D7E">
      <w:r>
        <w:rPr>
          <w:b/>
        </w:rPr>
        <w:t xml:space="preserve">Type: </w:t>
      </w:r>
      <w:r>
        <w:t>void</w:t>
      </w:r>
    </w:p>
    <w:p w:rsidR="008C7D7E" w:rsidRDefault="008C7D7E" w:rsidP="008C7D7E">
      <w:pPr>
        <w:rPr>
          <w:b/>
        </w:rPr>
      </w:pPr>
      <w:r>
        <w:rPr>
          <w:b/>
        </w:rPr>
        <w:t>Parameters:</w:t>
      </w:r>
    </w:p>
    <w:p w:rsidR="008C7D7E" w:rsidRDefault="008C7D7E" w:rsidP="008C7D7E">
      <w:pPr>
        <w:pStyle w:val="ListParagraph"/>
        <w:numPr>
          <w:ilvl w:val="0"/>
          <w:numId w:val="8"/>
        </w:numPr>
      </w:pPr>
      <w:r>
        <w:t>float distance</w:t>
      </w:r>
    </w:p>
    <w:p w:rsidR="008C7D7E" w:rsidRDefault="008C7D7E" w:rsidP="008C7D7E">
      <w:pPr>
        <w:rPr>
          <w:b/>
        </w:rPr>
      </w:pPr>
      <w:r>
        <w:rPr>
          <w:b/>
        </w:rPr>
        <w:t>Description / Features:</w:t>
      </w:r>
    </w:p>
    <w:p w:rsidR="008C7D7E" w:rsidRDefault="008C7D7E" w:rsidP="008C7D7E">
      <w:r>
        <w:t>This function takes in a distance in centimetres, and does some calculations using input from the encoder, to make the buggy move the specified distance. If the buggy’s direction is also being altered during the move, it will need to taken in to consideration when specifying a distance.</w:t>
      </w:r>
    </w:p>
    <w:p w:rsidR="008C7D7E" w:rsidRDefault="008C7D7E" w:rsidP="008C7D7E"/>
    <w:p w:rsidR="008C7D7E" w:rsidRDefault="008C7D7E" w:rsidP="008C7D7E">
      <w:r>
        <w:rPr>
          <w:b/>
        </w:rPr>
        <w:t>Name:</w:t>
      </w:r>
      <w:r>
        <w:t xml:space="preserve"> </w:t>
      </w:r>
      <w:proofErr w:type="gramStart"/>
      <w:r>
        <w:t>forwards()</w:t>
      </w:r>
      <w:proofErr w:type="gramEnd"/>
    </w:p>
    <w:p w:rsidR="008C7D7E" w:rsidRDefault="008C7D7E" w:rsidP="008C7D7E">
      <w:r>
        <w:rPr>
          <w:b/>
        </w:rPr>
        <w:t xml:space="preserve">Type: </w:t>
      </w:r>
      <w:r>
        <w:t>void</w:t>
      </w:r>
    </w:p>
    <w:p w:rsidR="008C7D7E" w:rsidRDefault="008C7D7E" w:rsidP="008C7D7E">
      <w:r>
        <w:rPr>
          <w:b/>
        </w:rPr>
        <w:t xml:space="preserve">Parameters: </w:t>
      </w:r>
      <w:r>
        <w:t>N/A</w:t>
      </w:r>
    </w:p>
    <w:p w:rsidR="008C7D7E" w:rsidRDefault="008C7D7E" w:rsidP="008C7D7E">
      <w:pPr>
        <w:rPr>
          <w:b/>
        </w:rPr>
      </w:pPr>
      <w:r>
        <w:rPr>
          <w:b/>
        </w:rPr>
        <w:t>Description / Features:</w:t>
      </w:r>
    </w:p>
    <w:p w:rsidR="008C7D7E" w:rsidRDefault="008C7D7E" w:rsidP="008C7D7E">
      <w:r>
        <w:t>This function makes the buggy move, but for no specified distance. Distance can still be calculated by the user, employing the use of wait functions to make the buggy move for specified amounts of time.</w:t>
      </w:r>
    </w:p>
    <w:p w:rsidR="008C7D7E" w:rsidRDefault="008C7D7E" w:rsidP="008C7D7E"/>
    <w:p w:rsidR="008C7D7E" w:rsidRDefault="008C7D7E" w:rsidP="008C7D7E">
      <w:r>
        <w:rPr>
          <w:b/>
        </w:rPr>
        <w:t xml:space="preserve">Name: </w:t>
      </w:r>
      <w:proofErr w:type="gramStart"/>
      <w:r>
        <w:t>stop()</w:t>
      </w:r>
      <w:proofErr w:type="gramEnd"/>
    </w:p>
    <w:p w:rsidR="008C7D7E" w:rsidRDefault="008C7D7E" w:rsidP="008C7D7E">
      <w:r>
        <w:rPr>
          <w:b/>
        </w:rPr>
        <w:t xml:space="preserve">Type: </w:t>
      </w:r>
      <w:r>
        <w:t>void</w:t>
      </w:r>
    </w:p>
    <w:p w:rsidR="008C7D7E" w:rsidRDefault="008C7D7E" w:rsidP="008C7D7E">
      <w:r>
        <w:rPr>
          <w:b/>
        </w:rPr>
        <w:t xml:space="preserve">Parameters: </w:t>
      </w:r>
      <w:r>
        <w:t>N/A</w:t>
      </w:r>
    </w:p>
    <w:p w:rsidR="008C7D7E" w:rsidRDefault="008C7D7E" w:rsidP="008C7D7E">
      <w:pPr>
        <w:rPr>
          <w:b/>
        </w:rPr>
      </w:pPr>
      <w:r>
        <w:rPr>
          <w:b/>
        </w:rPr>
        <w:t>Description / Features:</w:t>
      </w:r>
    </w:p>
    <w:p w:rsidR="008C7D7E" w:rsidRDefault="008C7D7E" w:rsidP="008C7D7E">
      <w:r>
        <w:t>This function forces the buggy to stop.</w:t>
      </w:r>
    </w:p>
    <w:p w:rsidR="008C7D7E" w:rsidRDefault="008C7D7E" w:rsidP="008C7D7E"/>
    <w:p w:rsidR="008C7D7E" w:rsidRDefault="008C7D7E" w:rsidP="008C7D7E">
      <w:pPr>
        <w:pStyle w:val="Heading2"/>
      </w:pPr>
      <w:bookmarkStart w:id="8" w:name="_Toc382208549"/>
      <w:r>
        <w:t>2.4 Changing Car Direction</w:t>
      </w:r>
      <w:bookmarkEnd w:id="8"/>
    </w:p>
    <w:p w:rsidR="008C7D7E" w:rsidRDefault="008C7D7E" w:rsidP="008C7D7E">
      <w:r>
        <w:t xml:space="preserve">There is only one function for changing the direction the car is facing. </w:t>
      </w:r>
    </w:p>
    <w:p w:rsidR="008C7D7E" w:rsidRDefault="008C7D7E" w:rsidP="008C7D7E">
      <w:r>
        <w:rPr>
          <w:b/>
        </w:rPr>
        <w:t xml:space="preserve">Name: </w:t>
      </w:r>
      <w:proofErr w:type="spellStart"/>
      <w:proofErr w:type="gramStart"/>
      <w:r>
        <w:t>setDirection</w:t>
      </w:r>
      <w:proofErr w:type="spellEnd"/>
      <w:r>
        <w:t>()</w:t>
      </w:r>
      <w:proofErr w:type="gramEnd"/>
    </w:p>
    <w:p w:rsidR="008C7D7E" w:rsidRDefault="008C7D7E" w:rsidP="008C7D7E">
      <w:r>
        <w:rPr>
          <w:b/>
        </w:rPr>
        <w:t xml:space="preserve">Type: </w:t>
      </w:r>
      <w:r>
        <w:t>void</w:t>
      </w:r>
    </w:p>
    <w:p w:rsidR="008C7D7E" w:rsidRDefault="008C7D7E" w:rsidP="008C7D7E">
      <w:pPr>
        <w:rPr>
          <w:b/>
        </w:rPr>
      </w:pPr>
      <w:r>
        <w:rPr>
          <w:b/>
        </w:rPr>
        <w:t>Parameters:</w:t>
      </w:r>
    </w:p>
    <w:p w:rsidR="008C7D7E" w:rsidRDefault="008C7D7E" w:rsidP="008C7D7E">
      <w:pPr>
        <w:pStyle w:val="ListParagraph"/>
        <w:numPr>
          <w:ilvl w:val="0"/>
          <w:numId w:val="8"/>
        </w:numPr>
      </w:pPr>
      <w:proofErr w:type="spellStart"/>
      <w:r>
        <w:t>int</w:t>
      </w:r>
      <w:proofErr w:type="spellEnd"/>
      <w:r>
        <w:t xml:space="preserve"> degrees</w:t>
      </w:r>
    </w:p>
    <w:p w:rsidR="008C7D7E" w:rsidRDefault="008C7D7E" w:rsidP="008C7D7E">
      <w:pPr>
        <w:rPr>
          <w:b/>
        </w:rPr>
      </w:pPr>
      <w:r>
        <w:rPr>
          <w:b/>
        </w:rPr>
        <w:lastRenderedPageBreak/>
        <w:t>Description / Features:</w:t>
      </w:r>
    </w:p>
    <w:p w:rsidR="008C7D7E" w:rsidRDefault="008C7D7E" w:rsidP="008C7D7E">
      <w:r>
        <w:t xml:space="preserve">This function accepts an angle in degrees. The angle provided should be within the range that the user specified when configuring the servo (see page 3). For example, if the range specified </w:t>
      </w:r>
      <w:proofErr w:type="gramStart"/>
      <w:r>
        <w:t xml:space="preserve">was </w:t>
      </w:r>
      <m:oMath>
        <w:proofErr w:type="gramEnd"/>
        <m:sSup>
          <m:sSupPr>
            <m:ctrlPr>
              <w:rPr>
                <w:rFonts w:ascii="Cambria Math" w:hAnsi="Cambria Math"/>
                <w:i/>
              </w:rPr>
            </m:ctrlPr>
          </m:sSupPr>
          <m:e>
            <m:r>
              <w:rPr>
                <w:rFonts w:ascii="Cambria Math" w:hAnsi="Cambria Math"/>
              </w:rPr>
              <m:t>45</m:t>
            </m:r>
          </m:e>
          <m:sup>
            <m:r>
              <w:rPr>
                <w:rFonts w:ascii="Cambria Math" w:hAnsi="Cambria Math"/>
              </w:rPr>
              <m:t>o</m:t>
            </m:r>
          </m:sup>
        </m:sSup>
      </m:oMath>
      <w:r>
        <w:t xml:space="preserve">, then that would mean that the servo’s full range is </w:t>
      </w:r>
      <m:oMath>
        <m:sSup>
          <m:sSupPr>
            <m:ctrlPr>
              <w:rPr>
                <w:rFonts w:ascii="Cambria Math" w:hAnsi="Cambria Math"/>
                <w:i/>
              </w:rPr>
            </m:ctrlPr>
          </m:sSupPr>
          <m:e>
            <m:r>
              <w:rPr>
                <w:rFonts w:ascii="Cambria Math" w:hAnsi="Cambria Math"/>
              </w:rPr>
              <m:t>90</m:t>
            </m:r>
          </m:e>
          <m:sup>
            <m:r>
              <w:rPr>
                <w:rFonts w:ascii="Cambria Math" w:hAnsi="Cambria Math"/>
              </w:rPr>
              <m:t>o</m:t>
            </m:r>
          </m:sup>
        </m:sSup>
      </m:oMath>
      <w:r>
        <w:t xml:space="preserve">, with </w:t>
      </w:r>
      <m:oMath>
        <m:r>
          <w:rPr>
            <w:rFonts w:ascii="Cambria Math" w:hAnsi="Cambria Math"/>
          </w:rPr>
          <m:t>±</m:t>
        </m:r>
        <m:sSup>
          <m:sSupPr>
            <m:ctrlPr>
              <w:rPr>
                <w:rFonts w:ascii="Cambria Math" w:hAnsi="Cambria Math"/>
                <w:i/>
              </w:rPr>
            </m:ctrlPr>
          </m:sSupPr>
          <m:e>
            <m:r>
              <w:rPr>
                <w:rFonts w:ascii="Cambria Math" w:hAnsi="Cambria Math"/>
              </w:rPr>
              <m:t>45</m:t>
            </m:r>
          </m:e>
          <m:sup>
            <m:r>
              <w:rPr>
                <w:rFonts w:ascii="Cambria Math" w:hAnsi="Cambria Math"/>
              </w:rPr>
              <m:t>o</m:t>
            </m:r>
          </m:sup>
        </m:sSup>
      </m:oMath>
      <w:r>
        <w:t xml:space="preserve"> being minimum and maximum. </w:t>
      </w:r>
    </w:p>
    <w:p w:rsidR="008C7D7E" w:rsidRDefault="008C7D7E" w:rsidP="008C7D7E"/>
    <w:p w:rsidR="001022BA" w:rsidRDefault="001022BA"/>
    <w:sectPr w:rsidR="001022BA" w:rsidSect="001022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C60AB"/>
    <w:multiLevelType w:val="hybridMultilevel"/>
    <w:tmpl w:val="A4E2EA6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E1A7B85"/>
    <w:multiLevelType w:val="hybridMultilevel"/>
    <w:tmpl w:val="C532C4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22362F49"/>
    <w:multiLevelType w:val="hybridMultilevel"/>
    <w:tmpl w:val="8466B57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23DF6C3B"/>
    <w:multiLevelType w:val="hybridMultilevel"/>
    <w:tmpl w:val="BF1C0F4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463476AB"/>
    <w:multiLevelType w:val="hybridMultilevel"/>
    <w:tmpl w:val="DA9E662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46ED2EB9"/>
    <w:multiLevelType w:val="hybridMultilevel"/>
    <w:tmpl w:val="55A0651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519C11FE"/>
    <w:multiLevelType w:val="hybridMultilevel"/>
    <w:tmpl w:val="BBE4A3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626E6C22"/>
    <w:multiLevelType w:val="hybridMultilevel"/>
    <w:tmpl w:val="27425B9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C7D7E"/>
    <w:rsid w:val="001022BA"/>
    <w:rsid w:val="008C7D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D7E"/>
    <w:pPr>
      <w:keepNext/>
      <w:spacing w:before="20" w:after="120" w:line="240" w:lineRule="auto"/>
      <w:jc w:val="both"/>
    </w:pPr>
    <w:rPr>
      <w:rFonts w:ascii="Arial" w:eastAsia="Times New Roman" w:hAnsi="Arial" w:cs="Times New Roman"/>
      <w:kern w:val="28"/>
      <w:szCs w:val="20"/>
      <w:lang w:eastAsia="en-GB"/>
    </w:rPr>
  </w:style>
  <w:style w:type="paragraph" w:styleId="Heading1">
    <w:name w:val="heading 1"/>
    <w:basedOn w:val="Normal"/>
    <w:next w:val="Normal"/>
    <w:link w:val="Heading1Char"/>
    <w:uiPriority w:val="9"/>
    <w:qFormat/>
    <w:rsid w:val="008C7D7E"/>
    <w:pPr>
      <w:spacing w:before="320" w:after="160"/>
      <w:jc w:val="center"/>
      <w:outlineLvl w:val="0"/>
    </w:pPr>
    <w:rPr>
      <w:rFonts w:eastAsiaTheme="majorEastAsia" w:cstheme="majorBidi"/>
      <w:b/>
      <w:bCs/>
      <w:iCs/>
      <w:color w:val="365F91" w:themeColor="accent1" w:themeShade="BF"/>
      <w:kern w:val="36"/>
      <w:sz w:val="28"/>
      <w:szCs w:val="28"/>
    </w:rPr>
  </w:style>
  <w:style w:type="paragraph" w:styleId="Heading2">
    <w:name w:val="heading 2"/>
    <w:basedOn w:val="Normal"/>
    <w:next w:val="Normal"/>
    <w:link w:val="Heading2Char"/>
    <w:autoRedefine/>
    <w:uiPriority w:val="9"/>
    <w:semiHidden/>
    <w:unhideWhenUsed/>
    <w:qFormat/>
    <w:rsid w:val="008C7D7E"/>
    <w:pPr>
      <w:tabs>
        <w:tab w:val="right" w:pos="8280"/>
      </w:tabs>
      <w:spacing w:before="240"/>
      <w:outlineLvl w:val="1"/>
    </w:pPr>
    <w:rPr>
      <w:b/>
      <w:i/>
      <w:color w:val="4F81BD" w:themeColor="accent1"/>
      <w:sz w:val="28"/>
    </w:rPr>
  </w:style>
  <w:style w:type="paragraph" w:styleId="Heading3">
    <w:name w:val="heading 3"/>
    <w:basedOn w:val="Normal"/>
    <w:next w:val="Normal"/>
    <w:link w:val="Heading3Char"/>
    <w:uiPriority w:val="9"/>
    <w:semiHidden/>
    <w:unhideWhenUsed/>
    <w:qFormat/>
    <w:rsid w:val="008C7D7E"/>
    <w:pPr>
      <w:spacing w:before="160"/>
      <w:outlineLvl w:val="2"/>
    </w:pPr>
    <w:rPr>
      <w:b/>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D7E"/>
    <w:rPr>
      <w:rFonts w:ascii="Arial" w:eastAsiaTheme="majorEastAsia" w:hAnsi="Arial" w:cstheme="majorBidi"/>
      <w:b/>
      <w:bCs/>
      <w:iCs/>
      <w:color w:val="365F91" w:themeColor="accent1" w:themeShade="BF"/>
      <w:kern w:val="36"/>
      <w:sz w:val="28"/>
      <w:szCs w:val="28"/>
      <w:lang w:eastAsia="en-GB"/>
    </w:rPr>
  </w:style>
  <w:style w:type="character" w:customStyle="1" w:styleId="Heading2Char">
    <w:name w:val="Heading 2 Char"/>
    <w:basedOn w:val="DefaultParagraphFont"/>
    <w:link w:val="Heading2"/>
    <w:uiPriority w:val="9"/>
    <w:semiHidden/>
    <w:rsid w:val="008C7D7E"/>
    <w:rPr>
      <w:rFonts w:ascii="Arial" w:eastAsia="Times New Roman" w:hAnsi="Arial" w:cs="Times New Roman"/>
      <w:b/>
      <w:i/>
      <w:color w:val="4F81BD" w:themeColor="accent1"/>
      <w:kern w:val="28"/>
      <w:sz w:val="28"/>
      <w:szCs w:val="20"/>
      <w:lang w:eastAsia="en-GB"/>
    </w:rPr>
  </w:style>
  <w:style w:type="character" w:customStyle="1" w:styleId="Heading3Char">
    <w:name w:val="Heading 3 Char"/>
    <w:basedOn w:val="DefaultParagraphFont"/>
    <w:link w:val="Heading3"/>
    <w:uiPriority w:val="9"/>
    <w:semiHidden/>
    <w:rsid w:val="008C7D7E"/>
    <w:rPr>
      <w:rFonts w:ascii="Arial" w:eastAsia="Times New Roman" w:hAnsi="Arial" w:cs="Times New Roman"/>
      <w:b/>
      <w:szCs w:val="20"/>
      <w:lang w:eastAsia="en-GB"/>
    </w:rPr>
  </w:style>
  <w:style w:type="character" w:styleId="Hyperlink">
    <w:name w:val="Hyperlink"/>
    <w:basedOn w:val="DefaultParagraphFont"/>
    <w:uiPriority w:val="99"/>
    <w:semiHidden/>
    <w:unhideWhenUsed/>
    <w:rsid w:val="008C7D7E"/>
    <w:rPr>
      <w:color w:val="0000FF"/>
      <w:u w:val="single"/>
    </w:rPr>
  </w:style>
  <w:style w:type="paragraph" w:styleId="TOC1">
    <w:name w:val="toc 1"/>
    <w:basedOn w:val="Normal"/>
    <w:next w:val="Normal"/>
    <w:autoRedefine/>
    <w:uiPriority w:val="39"/>
    <w:semiHidden/>
    <w:unhideWhenUsed/>
    <w:qFormat/>
    <w:rsid w:val="008C7D7E"/>
    <w:pPr>
      <w:keepNext w:val="0"/>
      <w:tabs>
        <w:tab w:val="right" w:leader="dot" w:pos="9923"/>
      </w:tabs>
      <w:snapToGrid w:val="0"/>
      <w:spacing w:before="0" w:after="0"/>
      <w:ind w:left="851" w:right="1230" w:hanging="851"/>
    </w:pPr>
    <w:rPr>
      <w:caps/>
      <w:noProof/>
      <w:kern w:val="0"/>
      <w:sz w:val="20"/>
      <w:szCs w:val="24"/>
    </w:rPr>
  </w:style>
  <w:style w:type="paragraph" w:styleId="TOC2">
    <w:name w:val="toc 2"/>
    <w:basedOn w:val="Normal"/>
    <w:next w:val="Normal"/>
    <w:autoRedefine/>
    <w:uiPriority w:val="39"/>
    <w:semiHidden/>
    <w:unhideWhenUsed/>
    <w:rsid w:val="008C7D7E"/>
    <w:pPr>
      <w:keepNext w:val="0"/>
      <w:spacing w:before="0" w:after="200" w:line="276" w:lineRule="auto"/>
      <w:ind w:left="220"/>
      <w:jc w:val="left"/>
    </w:pPr>
    <w:rPr>
      <w:rFonts w:ascii="Calibri" w:eastAsia="Calibri" w:hAnsi="Calibri"/>
      <w:kern w:val="0"/>
      <w:szCs w:val="22"/>
      <w:lang w:eastAsia="en-US"/>
    </w:rPr>
  </w:style>
  <w:style w:type="paragraph" w:styleId="TOC3">
    <w:name w:val="toc 3"/>
    <w:basedOn w:val="Normal"/>
    <w:next w:val="Normal"/>
    <w:autoRedefine/>
    <w:uiPriority w:val="39"/>
    <w:semiHidden/>
    <w:unhideWhenUsed/>
    <w:rsid w:val="008C7D7E"/>
    <w:pPr>
      <w:keepNext w:val="0"/>
      <w:spacing w:before="0" w:after="100" w:line="276" w:lineRule="auto"/>
      <w:ind w:left="440"/>
      <w:jc w:val="left"/>
    </w:pPr>
    <w:rPr>
      <w:rFonts w:ascii="Calibri" w:eastAsia="Calibri" w:hAnsi="Calibri"/>
      <w:kern w:val="0"/>
      <w:szCs w:val="22"/>
      <w:lang w:eastAsia="en-US"/>
    </w:rPr>
  </w:style>
  <w:style w:type="paragraph" w:styleId="Title">
    <w:name w:val="Title"/>
    <w:basedOn w:val="Normal"/>
    <w:link w:val="TitleChar"/>
    <w:uiPriority w:val="10"/>
    <w:qFormat/>
    <w:rsid w:val="008C7D7E"/>
    <w:pPr>
      <w:spacing w:before="240" w:after="160"/>
      <w:jc w:val="center"/>
      <w:outlineLvl w:val="0"/>
    </w:pPr>
    <w:rPr>
      <w:b/>
      <w:sz w:val="40"/>
    </w:rPr>
  </w:style>
  <w:style w:type="character" w:customStyle="1" w:styleId="TitleChar">
    <w:name w:val="Title Char"/>
    <w:basedOn w:val="DefaultParagraphFont"/>
    <w:link w:val="Title"/>
    <w:uiPriority w:val="10"/>
    <w:rsid w:val="008C7D7E"/>
    <w:rPr>
      <w:rFonts w:ascii="Arial" w:eastAsia="Times New Roman" w:hAnsi="Arial" w:cs="Times New Roman"/>
      <w:b/>
      <w:kern w:val="28"/>
      <w:sz w:val="40"/>
      <w:szCs w:val="20"/>
      <w:lang w:eastAsia="en-GB"/>
    </w:rPr>
  </w:style>
  <w:style w:type="paragraph" w:styleId="ListParagraph">
    <w:name w:val="List Paragraph"/>
    <w:basedOn w:val="Normal"/>
    <w:uiPriority w:val="34"/>
    <w:qFormat/>
    <w:rsid w:val="008C7D7E"/>
    <w:pPr>
      <w:keepNext w:val="0"/>
      <w:spacing w:before="0" w:after="200" w:line="276" w:lineRule="auto"/>
      <w:ind w:left="720"/>
      <w:contextualSpacing/>
      <w:jc w:val="left"/>
    </w:pPr>
    <w:rPr>
      <w:rFonts w:ascii="Calibri" w:eastAsia="Calibri" w:hAnsi="Calibri"/>
      <w:kern w:val="0"/>
      <w:szCs w:val="22"/>
      <w:lang w:eastAsia="en-US"/>
    </w:rPr>
  </w:style>
  <w:style w:type="paragraph" w:styleId="TOCHeading">
    <w:name w:val="TOC Heading"/>
    <w:basedOn w:val="Heading1"/>
    <w:next w:val="Normal"/>
    <w:uiPriority w:val="39"/>
    <w:semiHidden/>
    <w:unhideWhenUsed/>
    <w:qFormat/>
    <w:rsid w:val="008C7D7E"/>
    <w:pPr>
      <w:keepLines/>
      <w:spacing w:before="480" w:after="0" w:line="276" w:lineRule="auto"/>
      <w:jc w:val="left"/>
      <w:outlineLvl w:val="9"/>
    </w:pPr>
    <w:rPr>
      <w:rFonts w:ascii="Cambria" w:eastAsia="Times New Roman" w:hAnsi="Cambria" w:cs="Times New Roman"/>
      <w:iCs w:val="0"/>
      <w:color w:val="365F91"/>
      <w:kern w:val="0"/>
      <w:lang w:val="en-US" w:eastAsia="en-US"/>
    </w:rPr>
  </w:style>
  <w:style w:type="paragraph" w:styleId="BalloonText">
    <w:name w:val="Balloon Text"/>
    <w:basedOn w:val="Normal"/>
    <w:link w:val="BalloonTextChar"/>
    <w:uiPriority w:val="99"/>
    <w:semiHidden/>
    <w:unhideWhenUsed/>
    <w:rsid w:val="008C7D7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D7E"/>
    <w:rPr>
      <w:rFonts w:ascii="Tahoma" w:eastAsia="Times New Roman" w:hAnsi="Tahoma" w:cs="Tahoma"/>
      <w:kern w:val="28"/>
      <w:sz w:val="16"/>
      <w:szCs w:val="16"/>
      <w:lang w:eastAsia="en-GB"/>
    </w:rPr>
  </w:style>
</w:styles>
</file>

<file path=word/webSettings.xml><?xml version="1.0" encoding="utf-8"?>
<w:webSettings xmlns:r="http://schemas.openxmlformats.org/officeDocument/2006/relationships" xmlns:w="http://schemas.openxmlformats.org/wordprocessingml/2006/main">
  <w:divs>
    <w:div w:id="123149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renishaw.com\global\GB\PLC\Common\UserDocs\Gloucestershire\GE\IDT\mj138427\My%20Documents\RenBuggyServo%20Library%20Documentation.docx" TargetMode="External"/><Relationship Id="rId13" Type="http://schemas.openxmlformats.org/officeDocument/2006/relationships/hyperlink" Target="file:///\\renishaw.com\global\GB\PLC\Common\UserDocs\Gloucestershire\GE\IDT\mj138427\My%20Documents\RenBuggyServo%20Library%20Documentation.docx" TargetMode="External"/><Relationship Id="rId3" Type="http://schemas.openxmlformats.org/officeDocument/2006/relationships/settings" Target="settings.xml"/><Relationship Id="rId7" Type="http://schemas.openxmlformats.org/officeDocument/2006/relationships/hyperlink" Target="file:///\\renishaw.com\global\GB\PLC\Common\UserDocs\Gloucestershire\GE\IDT\mj138427\My%20Documents\RenBuggyServo%20Library%20Documentation.docx" TargetMode="External"/><Relationship Id="rId12" Type="http://schemas.openxmlformats.org/officeDocument/2006/relationships/hyperlink" Target="file:///\\renishaw.com\global\GB\PLC\Common\UserDocs\Gloucestershire\GE\IDT\mj138427\My%20Documents\RenBuggyServo%20Library%20Documentation.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renishaw.com\global\GB\PLC\Common\UserDocs\Gloucestershire\GE\IDT\mj138427\My%20Documents\RenBuggyServo%20Library%20Documentation.docx" TargetMode="External"/><Relationship Id="rId11" Type="http://schemas.openxmlformats.org/officeDocument/2006/relationships/hyperlink" Target="file:///\\renishaw.com\global\GB\PLC\Common\UserDocs\Gloucestershire\GE\IDT\mj138427\My%20Documents\RenBuggyServo%20Library%20Documentation.docx" TargetMode="External"/><Relationship Id="rId5" Type="http://schemas.openxmlformats.org/officeDocument/2006/relationships/hyperlink" Target="file:///\\renishaw.com\global\GB\PLC\Common\UserDocs\Gloucestershire\GE\IDT\mj138427\My%20Documents\RenBuggyServo%20Library%20Documentation.docx" TargetMode="External"/><Relationship Id="rId15" Type="http://schemas.openxmlformats.org/officeDocument/2006/relationships/theme" Target="theme/theme1.xml"/><Relationship Id="rId10" Type="http://schemas.openxmlformats.org/officeDocument/2006/relationships/hyperlink" Target="file:///\\renishaw.com\global\GB\PLC\Common\UserDocs\Gloucestershire\GE\IDT\mj138427\My%20Documents\RenBuggyServo%20Library%20Documentation.docx" TargetMode="External"/><Relationship Id="rId4" Type="http://schemas.openxmlformats.org/officeDocument/2006/relationships/webSettings" Target="webSettings.xml"/><Relationship Id="rId9" Type="http://schemas.openxmlformats.org/officeDocument/2006/relationships/hyperlink" Target="file:///\\renishaw.com\global\GB\PLC\Common\UserDocs\Gloucestershire\GE\IDT\mj138427\My%20Documents\RenBuggyServo%20Library%20Documentation.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1366</Words>
  <Characters>7790</Characters>
  <Application>Microsoft Office Word</Application>
  <DocSecurity>0</DocSecurity>
  <Lines>64</Lines>
  <Paragraphs>18</Paragraphs>
  <ScaleCrop>false</ScaleCrop>
  <Company>Renishaw</Company>
  <LinksUpToDate>false</LinksUpToDate>
  <CharactersWithSpaces>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mj138427</dc:creator>
  <cp:keywords/>
  <dc:description/>
  <cp:lastModifiedBy>mj138427</cp:lastModifiedBy>
  <cp:revision>1</cp:revision>
  <dcterms:created xsi:type="dcterms:W3CDTF">2014-03-12T15:57:00Z</dcterms:created>
  <dcterms:modified xsi:type="dcterms:W3CDTF">2014-03-12T15:58:00Z</dcterms:modified>
</cp:coreProperties>
</file>